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EE" w:rsidRDefault="002B57EE" w:rsidP="002B57EE">
      <w:pPr>
        <w:jc w:val="center"/>
        <w:rPr>
          <w:rFonts w:ascii="Times New Roman" w:hAnsi="Times New Roman"/>
          <w:b/>
          <w:sz w:val="24"/>
          <w:szCs w:val="24"/>
          <w:lang w:val="kk-KZ"/>
        </w:rPr>
      </w:pPr>
    </w:p>
    <w:p w:rsidR="00F609A1" w:rsidRDefault="002B57EE" w:rsidP="002B57EE">
      <w:pPr>
        <w:jc w:val="center"/>
        <w:rPr>
          <w:rFonts w:ascii="Times New Roman" w:hAnsi="Times New Roman"/>
          <w:b/>
          <w:sz w:val="24"/>
          <w:szCs w:val="24"/>
          <w:lang w:val="kk-KZ"/>
        </w:rPr>
      </w:pPr>
      <w:r>
        <w:rPr>
          <w:rFonts w:ascii="Times New Roman" w:hAnsi="Times New Roman"/>
          <w:b/>
          <w:sz w:val="24"/>
          <w:szCs w:val="24"/>
          <w:lang w:val="kk-KZ"/>
        </w:rPr>
        <w:t>Дәріс 1.</w:t>
      </w:r>
      <w:r>
        <w:rPr>
          <w:rFonts w:ascii="Times New Roman" w:hAnsi="Times New Roman"/>
          <w:sz w:val="24"/>
          <w:szCs w:val="24"/>
          <w:lang w:val="kk-KZ"/>
        </w:rPr>
        <w:t xml:space="preserve"> </w:t>
      </w:r>
      <w:r w:rsidRPr="00F609A1">
        <w:rPr>
          <w:rFonts w:ascii="Times New Roman" w:hAnsi="Times New Roman"/>
          <w:b/>
          <w:sz w:val="24"/>
          <w:szCs w:val="24"/>
          <w:lang w:val="kk-KZ"/>
        </w:rPr>
        <w:t>«</w:t>
      </w:r>
      <w:r w:rsidR="00F609A1" w:rsidRPr="00F609A1">
        <w:rPr>
          <w:rFonts w:ascii="Times New Roman" w:hAnsi="Times New Roman"/>
          <w:b/>
          <w:bCs/>
          <w:color w:val="000000"/>
          <w:sz w:val="24"/>
          <w:szCs w:val="24"/>
          <w:lang w:val="kk-KZ"/>
        </w:rPr>
        <w:t>Рухани- адамгершілік білім беру және өзін- өзі тану:тарихтан қазіргі дейін</w:t>
      </w:r>
      <w:r w:rsidRPr="00F609A1">
        <w:rPr>
          <w:rFonts w:ascii="Times New Roman" w:hAnsi="Times New Roman"/>
          <w:b/>
          <w:sz w:val="24"/>
          <w:szCs w:val="24"/>
          <w:lang w:val="kk-KZ"/>
        </w:rPr>
        <w:t>»</w:t>
      </w:r>
      <w:r>
        <w:rPr>
          <w:rFonts w:ascii="Times New Roman" w:hAnsi="Times New Roman"/>
          <w:b/>
          <w:sz w:val="24"/>
          <w:szCs w:val="24"/>
          <w:lang w:val="kk-KZ"/>
        </w:rPr>
        <w:t xml:space="preserve"> атты оқу курсының мақсаты мен міндеттері. </w:t>
      </w:r>
    </w:p>
    <w:p w:rsidR="002B57EE" w:rsidRDefault="002B57EE" w:rsidP="002B57EE">
      <w:pPr>
        <w:rPr>
          <w:rFonts w:ascii="Times New Roman" w:hAnsi="Times New Roman"/>
          <w:b/>
          <w:sz w:val="24"/>
          <w:szCs w:val="24"/>
          <w:lang w:val="kk-KZ"/>
        </w:rPr>
      </w:pPr>
      <w:r>
        <w:rPr>
          <w:rFonts w:ascii="Times New Roman" w:hAnsi="Times New Roman"/>
          <w:b/>
          <w:sz w:val="24"/>
          <w:szCs w:val="24"/>
          <w:lang w:val="kk-KZ"/>
        </w:rPr>
        <w:t xml:space="preserve">Жоспар: </w:t>
      </w:r>
    </w:p>
    <w:p w:rsidR="002B57EE" w:rsidRDefault="002B57EE" w:rsidP="002B57EE">
      <w:pPr>
        <w:pStyle w:val="a3"/>
        <w:numPr>
          <w:ilvl w:val="0"/>
          <w:numId w:val="13"/>
        </w:numPr>
        <w:rPr>
          <w:b/>
          <w:lang w:val="kk-KZ"/>
        </w:rPr>
      </w:pPr>
      <w:r>
        <w:rPr>
          <w:lang w:val="kk-KZ"/>
        </w:rPr>
        <w:t>Өзін-өзі танудың теориялық – әдіснамалық негіздері» пәнінің мақсаты мен міндеттері.</w:t>
      </w:r>
      <w:r>
        <w:rPr>
          <w:bCs/>
          <w:lang w:val="kk-KZ"/>
        </w:rPr>
        <w:t xml:space="preserve"> </w:t>
      </w:r>
    </w:p>
    <w:p w:rsidR="002B57EE" w:rsidRDefault="002B57EE" w:rsidP="002B57EE">
      <w:pPr>
        <w:pStyle w:val="a3"/>
        <w:numPr>
          <w:ilvl w:val="0"/>
          <w:numId w:val="13"/>
        </w:numPr>
        <w:spacing w:after="200"/>
        <w:jc w:val="both"/>
        <w:rPr>
          <w:lang w:val="uk-UA"/>
        </w:rPr>
      </w:pPr>
      <w:r>
        <w:rPr>
          <w:lang w:val="uk-UA"/>
        </w:rPr>
        <w:t>«</w:t>
      </w:r>
      <w:proofErr w:type="spellStart"/>
      <w:r>
        <w:rPr>
          <w:lang w:val="uk-UA"/>
        </w:rPr>
        <w:t>Өзін-өзі</w:t>
      </w:r>
      <w:proofErr w:type="spellEnd"/>
      <w:r>
        <w:rPr>
          <w:lang w:val="uk-UA"/>
        </w:rPr>
        <w:t xml:space="preserve"> тану» </w:t>
      </w:r>
      <w:proofErr w:type="spellStart"/>
      <w:r>
        <w:rPr>
          <w:lang w:val="uk-UA"/>
        </w:rPr>
        <w:t>ұғымы</w:t>
      </w:r>
      <w:proofErr w:type="spellEnd"/>
      <w:r>
        <w:rPr>
          <w:lang w:val="uk-UA"/>
        </w:rPr>
        <w:t xml:space="preserve"> </w:t>
      </w:r>
      <w:proofErr w:type="spellStart"/>
      <w:r>
        <w:rPr>
          <w:lang w:val="uk-UA"/>
        </w:rPr>
        <w:t>туралы</w:t>
      </w:r>
      <w:proofErr w:type="spellEnd"/>
      <w:r>
        <w:rPr>
          <w:lang w:val="uk-UA"/>
        </w:rPr>
        <w:t xml:space="preserve"> </w:t>
      </w:r>
      <w:proofErr w:type="spellStart"/>
      <w:r>
        <w:rPr>
          <w:lang w:val="uk-UA"/>
        </w:rPr>
        <w:t>түсінік</w:t>
      </w:r>
      <w:proofErr w:type="spellEnd"/>
      <w:r>
        <w:rPr>
          <w:lang w:val="uk-UA"/>
        </w:rPr>
        <w:t xml:space="preserve"> </w:t>
      </w:r>
    </w:p>
    <w:p w:rsidR="002B57EE" w:rsidRDefault="002B57EE" w:rsidP="002B57EE">
      <w:pPr>
        <w:pStyle w:val="a3"/>
        <w:numPr>
          <w:ilvl w:val="0"/>
          <w:numId w:val="13"/>
        </w:numPr>
        <w:spacing w:after="200"/>
        <w:jc w:val="both"/>
        <w:rPr>
          <w:lang w:val="kk-KZ"/>
        </w:rPr>
      </w:pPr>
      <w:r>
        <w:rPr>
          <w:bCs/>
          <w:lang w:val="kk-KZ"/>
        </w:rPr>
        <w:t>«Өзін-өзі тану» ұғымының адам өміріндегі орны</w:t>
      </w:r>
    </w:p>
    <w:p w:rsidR="002B57EE" w:rsidRDefault="002B57EE" w:rsidP="002B57EE">
      <w:pPr>
        <w:pStyle w:val="a3"/>
        <w:numPr>
          <w:ilvl w:val="0"/>
          <w:numId w:val="13"/>
        </w:numPr>
        <w:spacing w:after="200"/>
        <w:jc w:val="both"/>
        <w:rPr>
          <w:lang w:val="kk-KZ"/>
        </w:rPr>
      </w:pPr>
      <w:r>
        <w:rPr>
          <w:lang w:val="kk-KZ"/>
        </w:rPr>
        <w:t xml:space="preserve">Рухани қажеттіліктер өзін-өзі тану негізі .  </w:t>
      </w:r>
    </w:p>
    <w:p w:rsidR="002B57EE" w:rsidRDefault="002B57EE" w:rsidP="002B57EE">
      <w:pPr>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i/>
          <w:sz w:val="24"/>
          <w:szCs w:val="24"/>
          <w:lang w:val="kk-KZ"/>
        </w:rPr>
        <w:t>Курстың мақсаты:</w:t>
      </w:r>
      <w:r>
        <w:rPr>
          <w:rFonts w:ascii="Times New Roman" w:hAnsi="Times New Roman"/>
          <w:b/>
          <w:sz w:val="24"/>
          <w:szCs w:val="24"/>
          <w:lang w:val="kk-KZ"/>
        </w:rPr>
        <w:t xml:space="preserve"> </w:t>
      </w:r>
      <w:r w:rsidR="00F609A1">
        <w:rPr>
          <w:rFonts w:ascii="Times New Roman" w:hAnsi="Times New Roman"/>
          <w:sz w:val="24"/>
          <w:szCs w:val="24"/>
          <w:lang w:val="kk-KZ"/>
        </w:rPr>
        <w:t>Докторант</w:t>
      </w:r>
      <w:r>
        <w:rPr>
          <w:rFonts w:ascii="Times New Roman" w:hAnsi="Times New Roman"/>
          <w:sz w:val="24"/>
          <w:szCs w:val="24"/>
          <w:lang w:val="kk-KZ"/>
        </w:rPr>
        <w:t>тардың аталған пән аясында  өзін-өзі танудың тарихи-философиялық, психологиялық-педагогикалық, аксиологиялық және акмеологиялық  негіздерін әдіснамалық тұрғыда оқып үйренуіне  жол ашып, олардың «Өзін-өзі тану» рухани-адамгершілік бағдарламасының теориялық- әдіснамалық негіздері жөніндегі білімдерін жетілдіру және  өмірдің түрлі салаларында өзін-өзі тану идеяларын қолдана алу тәжірибесіне дайындықтарын қалыптастыру.</w:t>
      </w:r>
    </w:p>
    <w:p w:rsidR="002B57EE" w:rsidRDefault="002B57EE" w:rsidP="002B57EE">
      <w:pPr>
        <w:rPr>
          <w:rFonts w:ascii="Times New Roman" w:hAnsi="Times New Roman"/>
          <w:sz w:val="24"/>
          <w:szCs w:val="24"/>
          <w:lang w:val="kk-KZ"/>
        </w:rPr>
      </w:pPr>
      <w:r>
        <w:rPr>
          <w:rFonts w:ascii="Times New Roman" w:hAnsi="Times New Roman"/>
          <w:i/>
          <w:color w:val="000000"/>
          <w:sz w:val="24"/>
          <w:szCs w:val="24"/>
          <w:lang w:val="kk-KZ"/>
        </w:rPr>
        <w:t>Міндеттері :</w:t>
      </w:r>
    </w:p>
    <w:p w:rsidR="002B57EE" w:rsidRDefault="002B57EE" w:rsidP="002B57EE">
      <w:pPr>
        <w:pStyle w:val="a3"/>
        <w:numPr>
          <w:ilvl w:val="0"/>
          <w:numId w:val="14"/>
        </w:numPr>
        <w:rPr>
          <w:color w:val="000000"/>
          <w:lang w:val="kk-KZ"/>
        </w:rPr>
      </w:pPr>
      <w:r>
        <w:rPr>
          <w:color w:val="000000"/>
          <w:lang w:val="kk-KZ"/>
        </w:rPr>
        <w:t xml:space="preserve">Өзін-өзі тану  мен  рухани- адамгершілік  білім берудің  философиялық, психологиялық, педагогикалық, аксиологиялық  және акмеологиялық мәселелерін тұтастай талдай алуға машықтандыру ;  </w:t>
      </w:r>
    </w:p>
    <w:p w:rsidR="002B57EE" w:rsidRDefault="002B57EE" w:rsidP="002B57EE">
      <w:pPr>
        <w:pStyle w:val="a3"/>
        <w:numPr>
          <w:ilvl w:val="0"/>
          <w:numId w:val="14"/>
        </w:numPr>
        <w:rPr>
          <w:lang w:val="kk-KZ"/>
        </w:rPr>
      </w:pPr>
      <w:r>
        <w:rPr>
          <w:color w:val="000000"/>
          <w:lang w:val="kk-KZ"/>
        </w:rPr>
        <w:t xml:space="preserve">Өзін-өзі тану  және рухани-адамгершілік білім берудің  мазмұнын және құрылымын, теориялық - әдіснамалық үдерісіндегі   маңызын  теориялық және практикалық тұрғыдан  түсіндіре алуға дағдыландыру ;  </w:t>
      </w:r>
    </w:p>
    <w:p w:rsidR="002B57EE" w:rsidRDefault="002B57EE" w:rsidP="002B57EE">
      <w:pPr>
        <w:pStyle w:val="a3"/>
        <w:numPr>
          <w:ilvl w:val="0"/>
          <w:numId w:val="14"/>
        </w:numPr>
        <w:autoSpaceDE w:val="0"/>
        <w:autoSpaceDN w:val="0"/>
        <w:adjustRightInd w:val="0"/>
        <w:jc w:val="both"/>
        <w:rPr>
          <w:color w:val="000000"/>
          <w:lang w:val="kk-KZ"/>
        </w:rPr>
      </w:pPr>
      <w:r>
        <w:rPr>
          <w:color w:val="000000"/>
          <w:lang w:val="kk-KZ"/>
        </w:rPr>
        <w:t xml:space="preserve">Жалпыадамзаттық құндылықтардың мәнін білу және оларды өмірде    тиімді   қолдануға құзіреттілік танытуға бейімдеу ;  </w:t>
      </w:r>
    </w:p>
    <w:p w:rsidR="002B57EE" w:rsidRDefault="002B57EE" w:rsidP="002B57EE">
      <w:pPr>
        <w:pStyle w:val="a3"/>
        <w:numPr>
          <w:ilvl w:val="0"/>
          <w:numId w:val="14"/>
        </w:numPr>
        <w:shd w:val="clear" w:color="auto" w:fill="FFFFFF"/>
        <w:autoSpaceDE w:val="0"/>
        <w:autoSpaceDN w:val="0"/>
        <w:adjustRightInd w:val="0"/>
        <w:spacing w:after="100" w:afterAutospacing="1"/>
        <w:jc w:val="both"/>
        <w:rPr>
          <w:lang w:val="kk-KZ"/>
        </w:rPr>
      </w:pPr>
      <w:r>
        <w:rPr>
          <w:color w:val="000000"/>
          <w:lang w:val="kk-KZ"/>
        </w:rPr>
        <w:t xml:space="preserve">Аталған пән бойынша меңгерген  білімді кәсіби тәжірибеде пайдалануға бағдарлау; </w:t>
      </w:r>
    </w:p>
    <w:p w:rsidR="002B57EE" w:rsidRDefault="002B57EE" w:rsidP="002B57EE">
      <w:pPr>
        <w:pStyle w:val="a3"/>
        <w:numPr>
          <w:ilvl w:val="0"/>
          <w:numId w:val="14"/>
        </w:numPr>
        <w:shd w:val="clear" w:color="auto" w:fill="FFFFFF"/>
        <w:autoSpaceDE w:val="0"/>
        <w:autoSpaceDN w:val="0"/>
        <w:adjustRightInd w:val="0"/>
        <w:spacing w:after="100" w:afterAutospacing="1"/>
        <w:jc w:val="both"/>
        <w:rPr>
          <w:lang w:val="kk-KZ"/>
        </w:rPr>
      </w:pPr>
      <w:r>
        <w:rPr>
          <w:color w:val="000000"/>
          <w:lang w:val="kk-KZ"/>
        </w:rPr>
        <w:t>Топта сындарлы өзара ынтымақтастық көрсете білуге қабілетті болуға  үйрету</w:t>
      </w:r>
    </w:p>
    <w:p w:rsidR="002B57EE" w:rsidRDefault="002B57EE" w:rsidP="002B57EE">
      <w:pPr>
        <w:jc w:val="both"/>
        <w:rPr>
          <w:rFonts w:ascii="Times New Roman" w:hAnsi="Times New Roman"/>
          <w:sz w:val="24"/>
          <w:szCs w:val="24"/>
          <w:lang w:val="kk-KZ"/>
        </w:rPr>
      </w:pPr>
      <w:r>
        <w:rPr>
          <w:rFonts w:ascii="Times New Roman" w:hAnsi="Times New Roman"/>
          <w:bCs/>
          <w:sz w:val="24"/>
          <w:szCs w:val="24"/>
          <w:lang w:val="kk-KZ"/>
        </w:rPr>
        <w:t xml:space="preserve">«Өзін-өзі тану» курсы – </w:t>
      </w:r>
      <w:r>
        <w:rPr>
          <w:rFonts w:ascii="Times New Roman" w:hAnsi="Times New Roman"/>
          <w:sz w:val="24"/>
          <w:szCs w:val="24"/>
          <w:lang w:val="kk-KZ"/>
        </w:rPr>
        <w:t>жаһандану кезеңінде бақытты өмір сүре алатын, қоршаған ортаны сақтай алатын, өмірлік ұстанымы басқа адамдарды түсіне алатын, өз əлемінің ұлттық бейнесін қорғай отыра, түрлі мəдениет пен өмірлік тəжірибелерге құрметпен қарайтын рухани ағарған адамды, Ғаламшар азаматын жəне бір мезетте Қазақстанның азаматын қалыптастыру, жеке тұлға ретінде дамыту жүйесі. «Өзін-өзі тану» философия жəне психология, педагогика жəне тарих, дінтану жəне мəдениеттану, əдебиет, ұлттық психология, этика, эстетика, əлеуметтану сияқты гуманитарлық жəне жаратылыстану ғылыми пəндерді байланыстырған жұмылдырылған база тəріздес. «Өзін-өзі тану» курсы білім беру орындарында оқу-тəрбиелеу қызметі жүйесінде жетіспеушіліктің орынын толтыруға мүмкіндік беретіндігімен жəне оқытуға, тəрбиелеуге дəстүрлі жəне жаңа қадамдардың мазмұнын ашуға көмек көрсететіндігімен анықталды. Руханилық басымдығы оқытудың жаңа мазмұндағы əдістері мен қадамдарын таңдауды анықтап берді.</w:t>
      </w:r>
    </w:p>
    <w:p w:rsidR="002B57EE" w:rsidRDefault="002B57EE" w:rsidP="002B57EE">
      <w:pPr>
        <w:jc w:val="both"/>
        <w:rPr>
          <w:rFonts w:ascii="Times New Roman" w:hAnsi="Times New Roman"/>
          <w:sz w:val="24"/>
          <w:szCs w:val="24"/>
          <w:lang w:val="kk-KZ"/>
        </w:rPr>
      </w:pPr>
      <w:r>
        <w:rPr>
          <w:rFonts w:ascii="Times New Roman" w:hAnsi="Times New Roman"/>
          <w:sz w:val="24"/>
          <w:szCs w:val="24"/>
          <w:lang w:val="kk-KZ"/>
        </w:rPr>
        <w:t>«Өзін-өзі тану» курсының мазмұны Қазақстанда өмір сүретін ұлттар мен ұлыстардың дəстүрлерін ескере отырып, адами құндылықтарды: махаббат пен бақытты, кеңпейілділік пен жанашырлықты, шындық пен мейірімділікті, өмірдің мəні мен əділеттілікті, шыдамдылықты тануға бағытталған.    Бүгін қоғам алдында «руханилықты қайта тірілту» міндеті тұр. Интеллектуалдық, эстетикалық, еңбек, дене шынықтыру, рухани-адамгершілік тəрбиелеу мəселелері аса өзекті бола түсуде. Кіші мектеп жасында мінез-құлықты қалыптастыратын жеке тұлғаның жалпы мəдениетінің негізі құралады, баланың жеке өзі дамиды, өзін-өзі тануға қызығушылығы пайда болады. Мұның бəрі мамандардың рухани-адамгершілік саласында жоғары білімді мамандарды қалыптастыруға мүмкіндік беретін мақсатты, бағытталған жұмысты талап етеді.    Жеке тұлғаның адамгершілік</w:t>
      </w:r>
      <w:r>
        <w:rPr>
          <w:rFonts w:ascii="Times New Roman" w:hAnsi="Times New Roman"/>
          <w:sz w:val="24"/>
          <w:szCs w:val="24"/>
          <w:lang w:val="uk-UA"/>
        </w:rPr>
        <w:t>-</w:t>
      </w:r>
      <w:r>
        <w:rPr>
          <w:rFonts w:ascii="Times New Roman" w:hAnsi="Times New Roman"/>
          <w:sz w:val="24"/>
          <w:szCs w:val="24"/>
          <w:lang w:val="kk-KZ"/>
        </w:rPr>
        <w:lastRenderedPageBreak/>
        <w:t>рухани, әлеуметтік және шығармашылық дамуын қалыптастыруда  адамның өзін</w:t>
      </w:r>
      <w:r>
        <w:rPr>
          <w:rFonts w:ascii="Times New Roman" w:hAnsi="Times New Roman"/>
          <w:sz w:val="24"/>
          <w:szCs w:val="24"/>
          <w:lang w:val="uk-UA"/>
        </w:rPr>
        <w:t>-</w:t>
      </w:r>
      <w:r>
        <w:rPr>
          <w:rFonts w:ascii="Times New Roman" w:hAnsi="Times New Roman"/>
          <w:sz w:val="24"/>
          <w:szCs w:val="24"/>
          <w:lang w:val="kk-KZ"/>
        </w:rPr>
        <w:t xml:space="preserve">өзі тануы ерекше мәнге ие. </w:t>
      </w:r>
    </w:p>
    <w:p w:rsidR="002B57EE" w:rsidRDefault="002B57EE" w:rsidP="002B57EE">
      <w:pPr>
        <w:jc w:val="both"/>
        <w:outlineLvl w:val="8"/>
        <w:rPr>
          <w:rFonts w:ascii="Times New Roman" w:hAnsi="Times New Roman"/>
          <w:sz w:val="24"/>
          <w:szCs w:val="24"/>
          <w:lang w:val="kk-KZ"/>
        </w:rPr>
      </w:pPr>
      <w:r>
        <w:rPr>
          <w:rFonts w:ascii="Times New Roman" w:hAnsi="Times New Roman"/>
          <w:sz w:val="24"/>
          <w:szCs w:val="24"/>
          <w:lang w:val="kk-KZ"/>
        </w:rPr>
        <w:t>Адам  болмыстың табиғи және жаратылыс аспектісі тұрғысынан қарастырылатын біртұтас үдеріс ретінде өзін-өзі танудың басты  нысаны</w:t>
      </w:r>
      <w:r>
        <w:rPr>
          <w:rFonts w:ascii="Times New Roman" w:hAnsi="Times New Roman"/>
          <w:b/>
          <w:sz w:val="24"/>
          <w:szCs w:val="24"/>
          <w:lang w:val="kk-KZ"/>
        </w:rPr>
        <w:t xml:space="preserve"> </w:t>
      </w:r>
      <w:r>
        <w:rPr>
          <w:rFonts w:ascii="Times New Roman" w:hAnsi="Times New Roman"/>
          <w:sz w:val="24"/>
          <w:szCs w:val="24"/>
          <w:lang w:val="kk-KZ"/>
        </w:rPr>
        <w:t xml:space="preserve">болып  саналады. Адам болмысы күрделі жүйе болғандықтан, ол өзін-өзі жеке тұлға, іс-әрекет субъектісі және жеке дара субъект ретінде  жүзеге асырады. Адамның осы қырларының біртұтас болуы оның өзін-өзі анықтау, өз маңыздылығын арттыру, өзін іс жүзінде көрсете білу және өзін-өзі жетілдіру аспектілерінен тұратын үйлесімді дамуын қамтамасыз етеді. </w:t>
      </w:r>
    </w:p>
    <w:p w:rsidR="002B57EE" w:rsidRDefault="002B57EE" w:rsidP="002B57EE">
      <w:pPr>
        <w:ind w:firstLine="426"/>
        <w:jc w:val="both"/>
        <w:outlineLvl w:val="8"/>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i/>
          <w:sz w:val="24"/>
          <w:szCs w:val="24"/>
          <w:lang w:val="kk-KZ"/>
        </w:rPr>
        <w:t>Өзін-өзі тану</w:t>
      </w:r>
      <w:r>
        <w:rPr>
          <w:rFonts w:ascii="Times New Roman" w:hAnsi="Times New Roman"/>
          <w:sz w:val="24"/>
          <w:szCs w:val="24"/>
          <w:lang w:val="kk-KZ"/>
        </w:rPr>
        <w:t xml:space="preserve">  студент жастарды өзінің өмірлік айқындамасын анықтауға, түрлі мәселелерді адамгершілік қағидаларға сәйкес шешуге, өзіне, адамдарға және қоршаған әлемге ізгілікті қарым-қатынас жасауға үйретеді. Өзін-өзі тану нәтижесінде жастар адамдарға көмек көрсету, туыстарына және жақындарына мейірімді, қамқор болу,  өзімен-өзі үндестікте өмір сүруге бейімделеді. Сонымен қатар өзін - өзі тани отырып, олар   өз ойы, сөзі және іс-әрекеттерінде шынайы болуға, </w:t>
      </w:r>
      <w:r>
        <w:rPr>
          <w:rFonts w:ascii="Times New Roman" w:hAnsi="Times New Roman"/>
          <w:spacing w:val="-4"/>
          <w:sz w:val="24"/>
          <w:szCs w:val="24"/>
          <w:lang w:val="kk-KZ"/>
        </w:rPr>
        <w:t>жасампаздықпен белсенділік, азаматтылық және елжандылық танытуға</w:t>
      </w:r>
      <w:r>
        <w:rPr>
          <w:rFonts w:ascii="Times New Roman" w:hAnsi="Times New Roman"/>
          <w:sz w:val="24"/>
          <w:szCs w:val="24"/>
          <w:lang w:val="kk-KZ"/>
        </w:rPr>
        <w:t xml:space="preserve"> жауапты болуға  дағдыланады. </w:t>
      </w:r>
    </w:p>
    <w:p w:rsidR="002B57EE" w:rsidRDefault="002B57EE" w:rsidP="002B57EE">
      <w:pPr>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i/>
          <w:sz w:val="24"/>
          <w:szCs w:val="24"/>
          <w:lang w:val="kk-KZ"/>
        </w:rPr>
        <w:t>Адамның өзін-өзі тануы</w:t>
      </w:r>
      <w:r>
        <w:rPr>
          <w:rFonts w:ascii="Times New Roman" w:hAnsi="Times New Roman"/>
          <w:sz w:val="24"/>
          <w:szCs w:val="24"/>
          <w:lang w:val="kk-KZ"/>
        </w:rPr>
        <w:t xml:space="preserve">  адамгершілік, өмір, руханилық, сұлулық, даналық, ақиқат, денсаулық, үйлесімділік, қызмет ету, еңбек, достық, махаббат, жақсылық, сенім, арман, үміт,  қарым-қатынас жасау және басқа да құндылықтарды  өз бойына жинақтап,  оларды оқып  өмірде орынды пайдалана алғанда ғана жүзеге асады. </w:t>
      </w:r>
    </w:p>
    <w:p w:rsidR="002B57EE" w:rsidRDefault="002B57EE" w:rsidP="002B57EE">
      <w:pPr>
        <w:ind w:firstLine="340"/>
        <w:jc w:val="both"/>
        <w:rPr>
          <w:rFonts w:ascii="Times New Roman" w:hAnsi="Times New Roman"/>
          <w:sz w:val="24"/>
          <w:szCs w:val="24"/>
          <w:lang w:val="kk-KZ"/>
        </w:rPr>
      </w:pPr>
      <w:r>
        <w:rPr>
          <w:rFonts w:ascii="Times New Roman" w:hAnsi="Times New Roman"/>
          <w:i/>
          <w:sz w:val="24"/>
          <w:szCs w:val="24"/>
          <w:lang w:val="kk-KZ"/>
        </w:rPr>
        <w:t>Өзін–өзі  тану мазмұнын</w:t>
      </w:r>
      <w:r>
        <w:rPr>
          <w:rFonts w:ascii="Times New Roman" w:hAnsi="Times New Roman"/>
          <w:sz w:val="24"/>
          <w:szCs w:val="24"/>
          <w:lang w:val="kk-KZ"/>
        </w:rPr>
        <w:t xml:space="preserve"> адамның сезімі, эмоциясы және әрекеттері,  рухани әлем,  махаббат</w:t>
      </w:r>
      <w:r>
        <w:rPr>
          <w:rFonts w:ascii="Times New Roman" w:hAnsi="Times New Roman"/>
          <w:sz w:val="24"/>
          <w:szCs w:val="24"/>
        </w:rPr>
        <w:sym w:font="Symbol" w:char="F02D"/>
      </w:r>
      <w:r>
        <w:rPr>
          <w:rFonts w:ascii="Times New Roman" w:hAnsi="Times New Roman"/>
          <w:sz w:val="24"/>
          <w:szCs w:val="24"/>
          <w:lang w:val="kk-KZ"/>
        </w:rPr>
        <w:t>өмір негізі,  жеке даралық және интеллект, өмірдің мәні мен маңызы,  денсаулық, салауатты өмір салты,  шығармашылық, рух, жан, тән,  сана, интуиция және ұғыну, әркімнің жан дүниесіндегі адамгершілік заңы, дарындылық және қабілеттер, темперамент, мінез түсініктері  сияқты құндылықтар құрайды.</w:t>
      </w:r>
    </w:p>
    <w:p w:rsidR="002B57EE" w:rsidRDefault="002B57EE" w:rsidP="002B57EE">
      <w:pPr>
        <w:jc w:val="both"/>
        <w:rPr>
          <w:rFonts w:ascii="Times New Roman" w:hAnsi="Times New Roman"/>
          <w:bCs/>
          <w:sz w:val="24"/>
          <w:szCs w:val="24"/>
          <w:lang w:val="kk-KZ"/>
        </w:rPr>
      </w:pPr>
      <w:r>
        <w:rPr>
          <w:rFonts w:ascii="Times New Roman" w:hAnsi="Times New Roman"/>
          <w:bCs/>
          <w:i/>
          <w:sz w:val="24"/>
          <w:szCs w:val="24"/>
          <w:lang w:val="kk-KZ"/>
        </w:rPr>
        <w:t xml:space="preserve">     Өзін-өзі тану</w:t>
      </w:r>
      <w:r>
        <w:rPr>
          <w:rFonts w:ascii="Times New Roman" w:hAnsi="Times New Roman"/>
          <w:bCs/>
          <w:sz w:val="24"/>
          <w:szCs w:val="24"/>
          <w:lang w:val="kk-KZ"/>
        </w:rPr>
        <w:t xml:space="preserve">  жаңа ұғым емес, оның сан ғасырлық даму тарихы бар. Адамзат баласы тіршілік ете бастаған алғашқы қоғамнан бастап адам өзін</w:t>
      </w:r>
      <w:r>
        <w:rPr>
          <w:rFonts w:ascii="Times New Roman" w:hAnsi="Times New Roman"/>
          <w:sz w:val="24"/>
          <w:szCs w:val="24"/>
          <w:lang w:val="kk-KZ"/>
        </w:rPr>
        <w:t>–</w:t>
      </w:r>
      <w:r>
        <w:rPr>
          <w:rFonts w:ascii="Times New Roman" w:hAnsi="Times New Roman"/>
          <w:bCs/>
          <w:sz w:val="24"/>
          <w:szCs w:val="24"/>
          <w:lang w:val="kk-KZ"/>
        </w:rPr>
        <w:t>өзі тануға, өзін</w:t>
      </w:r>
      <w:r>
        <w:rPr>
          <w:rFonts w:ascii="Times New Roman" w:hAnsi="Times New Roman"/>
          <w:sz w:val="24"/>
          <w:szCs w:val="24"/>
          <w:lang w:val="kk-KZ"/>
        </w:rPr>
        <w:t>–</w:t>
      </w:r>
      <w:r>
        <w:rPr>
          <w:rFonts w:ascii="Times New Roman" w:hAnsi="Times New Roman"/>
          <w:bCs/>
          <w:sz w:val="24"/>
          <w:szCs w:val="24"/>
          <w:lang w:val="kk-KZ"/>
        </w:rPr>
        <w:t xml:space="preserve"> өзі жетілдіруге, дамытуға және өзін</w:t>
      </w:r>
      <w:r>
        <w:rPr>
          <w:rFonts w:ascii="Times New Roman" w:hAnsi="Times New Roman"/>
          <w:sz w:val="24"/>
          <w:szCs w:val="24"/>
          <w:lang w:val="kk-KZ"/>
        </w:rPr>
        <w:t>–</w:t>
      </w:r>
      <w:r>
        <w:rPr>
          <w:rFonts w:ascii="Times New Roman" w:hAnsi="Times New Roman"/>
          <w:bCs/>
          <w:sz w:val="24"/>
          <w:szCs w:val="24"/>
          <w:lang w:val="kk-KZ"/>
        </w:rPr>
        <w:t xml:space="preserve">өзі іске асыруға үйрене бастаған.  Адамды мұндай әрекетке өмір сүруге бейімделудің шарты  әкелді. </w:t>
      </w:r>
    </w:p>
    <w:p w:rsidR="002B57EE" w:rsidRDefault="002B57EE" w:rsidP="002B57EE">
      <w:pPr>
        <w:jc w:val="both"/>
        <w:rPr>
          <w:rFonts w:ascii="Times New Roman" w:hAnsi="Times New Roman"/>
          <w:sz w:val="24"/>
          <w:szCs w:val="24"/>
          <w:lang w:val="kk-KZ"/>
        </w:rPr>
      </w:pPr>
      <w:r>
        <w:rPr>
          <w:rFonts w:ascii="Times New Roman" w:hAnsi="Times New Roman"/>
          <w:bCs/>
          <w:sz w:val="24"/>
          <w:szCs w:val="24"/>
          <w:lang w:val="kk-KZ"/>
        </w:rPr>
        <w:t xml:space="preserve">     Ал ғылыми тұрғыда адамның өзін</w:t>
      </w:r>
      <w:r>
        <w:rPr>
          <w:rFonts w:ascii="Times New Roman" w:hAnsi="Times New Roman"/>
          <w:sz w:val="24"/>
          <w:szCs w:val="24"/>
          <w:lang w:val="kk-KZ"/>
        </w:rPr>
        <w:t>–</w:t>
      </w:r>
      <w:r>
        <w:rPr>
          <w:rFonts w:ascii="Times New Roman" w:hAnsi="Times New Roman"/>
          <w:bCs/>
          <w:sz w:val="24"/>
          <w:szCs w:val="24"/>
          <w:lang w:val="kk-KZ"/>
        </w:rPr>
        <w:t xml:space="preserve">өзі тануы яғни </w:t>
      </w:r>
      <w:r>
        <w:rPr>
          <w:rFonts w:ascii="Times New Roman" w:hAnsi="Times New Roman"/>
          <w:sz w:val="24"/>
          <w:szCs w:val="24"/>
          <w:lang w:val="kk-KZ"/>
        </w:rPr>
        <w:t>руханилық және адамгершілік мәселелері ежелгі философ</w:t>
      </w:r>
      <w:r>
        <w:rPr>
          <w:rFonts w:ascii="Times New Roman" w:hAnsi="Times New Roman"/>
          <w:sz w:val="24"/>
          <w:szCs w:val="24"/>
          <w:lang w:val="kk-KZ"/>
        </w:rPr>
        <w:softHyphen/>
        <w:t xml:space="preserve">тардың нақыл сөздерінен бастау алған.  Ежелгі шығыс философиясы әлеуметтік әлеммен қатар табиғи әлемді де өте қадірлейтін және оған адамгершілікпен қарайтын тұлғаға баса назар аударатындығымен ерекшеленеді. </w:t>
      </w:r>
    </w:p>
    <w:p w:rsidR="002B57EE" w:rsidRDefault="002B57EE" w:rsidP="002B57EE">
      <w:pPr>
        <w:shd w:val="clear" w:color="auto" w:fill="FFFFFF"/>
        <w:ind w:firstLine="397"/>
        <w:jc w:val="both"/>
        <w:rPr>
          <w:rFonts w:ascii="Times New Roman" w:hAnsi="Times New Roman"/>
          <w:sz w:val="24"/>
          <w:szCs w:val="24"/>
          <w:lang w:val="kk-KZ"/>
        </w:rPr>
      </w:pPr>
      <w:r>
        <w:rPr>
          <w:rFonts w:ascii="Times New Roman" w:hAnsi="Times New Roman"/>
          <w:sz w:val="24"/>
          <w:szCs w:val="24"/>
          <w:lang w:val="kk-KZ"/>
        </w:rPr>
        <w:t>Адамды жаңаша түсіну қырларының қалыптасуын ежелгі Грекия және ежелгі Римнен табуға болады.  Антиктік дәуірде Пифагор, Протагор, Сократ, Платон және т.б. ойшылдар адам туралы, оның мәні мен танымдық қабілеттері жайын</w:t>
      </w:r>
      <w:r>
        <w:rPr>
          <w:rFonts w:ascii="Times New Roman" w:hAnsi="Times New Roman"/>
          <w:sz w:val="24"/>
          <w:szCs w:val="24"/>
          <w:lang w:val="kk-KZ"/>
        </w:rPr>
        <w:softHyphen/>
        <w:t xml:space="preserve">дағы ойларға көп көңіл бөлді. </w:t>
      </w:r>
    </w:p>
    <w:p w:rsidR="002B57EE" w:rsidRDefault="002B57EE" w:rsidP="002B57EE">
      <w:pPr>
        <w:shd w:val="clear" w:color="auto" w:fill="FFFFFF"/>
        <w:ind w:firstLine="397"/>
        <w:jc w:val="both"/>
        <w:rPr>
          <w:rFonts w:ascii="Times New Roman" w:hAnsi="Times New Roman"/>
          <w:sz w:val="24"/>
          <w:szCs w:val="24"/>
          <w:lang w:val="kk-KZ"/>
        </w:rPr>
      </w:pPr>
      <w:r>
        <w:rPr>
          <w:rFonts w:ascii="Times New Roman" w:hAnsi="Times New Roman"/>
          <w:sz w:val="24"/>
          <w:szCs w:val="24"/>
          <w:lang w:val="kk-KZ"/>
        </w:rPr>
        <w:t>Грек ойшылдарының адамға және оның ақыл-парасатына назар аударуы бүкіл грек мәдениетінің адамды өзін-өзі тануға шақыруы</w:t>
      </w:r>
      <w:r>
        <w:rPr>
          <w:rFonts w:ascii="Times New Roman" w:hAnsi="Times New Roman"/>
          <w:sz w:val="24"/>
          <w:szCs w:val="24"/>
          <w:lang w:val="kk-KZ"/>
        </w:rPr>
        <w:softHyphen/>
        <w:t>нан көрініс тапқан басты айқындамасымен тығыз байланысты болды. Сократтың Дельфы қаласындағы Апполон ғибадатхана</w:t>
      </w:r>
      <w:r>
        <w:rPr>
          <w:rFonts w:ascii="Times New Roman" w:hAnsi="Times New Roman"/>
          <w:sz w:val="24"/>
          <w:szCs w:val="24"/>
          <w:lang w:val="kk-KZ"/>
        </w:rPr>
        <w:softHyphen/>
        <w:t xml:space="preserve">сының кіре берісіндегі колоннасында ойып жазылған </w:t>
      </w:r>
      <w:r>
        <w:rPr>
          <w:rFonts w:ascii="Times New Roman" w:hAnsi="Times New Roman"/>
          <w:b/>
          <w:sz w:val="24"/>
          <w:szCs w:val="24"/>
          <w:lang w:val="kk-KZ"/>
        </w:rPr>
        <w:t>«</w:t>
      </w:r>
      <w:r>
        <w:rPr>
          <w:rFonts w:ascii="Times New Roman" w:hAnsi="Times New Roman"/>
          <w:b/>
          <w:i/>
          <w:sz w:val="24"/>
          <w:szCs w:val="24"/>
          <w:lang w:val="kk-KZ"/>
        </w:rPr>
        <w:t>Өзіңді-өзің таны!</w:t>
      </w:r>
      <w:r>
        <w:rPr>
          <w:rFonts w:ascii="Times New Roman" w:hAnsi="Times New Roman"/>
          <w:b/>
          <w:sz w:val="24"/>
          <w:szCs w:val="24"/>
          <w:lang w:val="kk-KZ"/>
        </w:rPr>
        <w:t>»</w:t>
      </w:r>
      <w:r>
        <w:rPr>
          <w:rFonts w:ascii="Times New Roman" w:hAnsi="Times New Roman"/>
          <w:sz w:val="24"/>
          <w:szCs w:val="24"/>
          <w:lang w:val="kk-KZ"/>
        </w:rPr>
        <w:t xml:space="preserve"> деген нақыл сөзі әлем тарихы бұрылысының түйінді идея</w:t>
      </w:r>
      <w:r>
        <w:rPr>
          <w:rFonts w:ascii="Times New Roman" w:hAnsi="Times New Roman"/>
          <w:sz w:val="24"/>
          <w:szCs w:val="24"/>
          <w:lang w:val="kk-KZ"/>
        </w:rPr>
        <w:softHyphen/>
        <w:t xml:space="preserve">сына айналды. Сократтың әйгілі осы сөзін даналық формуласы деп атауға болады. Сократ «адам ең алдымен өзін-өзі және өз істерін, өз іс-әрекеттерінің бағдарламасы мен мақсаттарын тануға, сонымен қатар әлемде жақсылық пен жамандық, әсемдік пен ұсқынсыздық, ақиқат пен адасушылық бар екендігін анық сезінуге мұқтаж», -деп айтып кеткен. Бірінші рет Сократ көтерген адамның өзін-өзі тануы тақырыбын </w:t>
      </w:r>
      <w:r>
        <w:rPr>
          <w:rFonts w:ascii="Times New Roman" w:hAnsi="Times New Roman"/>
          <w:i/>
          <w:sz w:val="24"/>
          <w:szCs w:val="24"/>
          <w:lang w:val="kk-KZ"/>
        </w:rPr>
        <w:t>философиядағы антропологиялық төңкеріс</w:t>
      </w:r>
      <w:r>
        <w:rPr>
          <w:rFonts w:ascii="Times New Roman" w:hAnsi="Times New Roman"/>
          <w:b/>
          <w:i/>
          <w:sz w:val="24"/>
          <w:szCs w:val="24"/>
          <w:lang w:val="kk-KZ"/>
        </w:rPr>
        <w:t xml:space="preserve"> </w:t>
      </w:r>
      <w:r>
        <w:rPr>
          <w:rFonts w:ascii="Times New Roman" w:hAnsi="Times New Roman"/>
          <w:sz w:val="24"/>
          <w:szCs w:val="24"/>
          <w:lang w:val="kk-KZ"/>
        </w:rPr>
        <w:t xml:space="preserve">деп бағалауға болады. Міне, осы кезден бастап адамның өзін-өзі тануы әр адам үшін  маңызды әрекет,  ал  сол әрететті жүзеге асыратын  қайнар көздер рухани қажеттіліктер  деп аталып келеді. </w:t>
      </w:r>
    </w:p>
    <w:p w:rsidR="002B57EE" w:rsidRDefault="002B57EE" w:rsidP="002B57EE">
      <w:pPr>
        <w:shd w:val="clear" w:color="auto" w:fill="FFFFFF"/>
        <w:ind w:firstLine="397"/>
        <w:jc w:val="both"/>
        <w:rPr>
          <w:rFonts w:ascii="Times New Roman" w:hAnsi="Times New Roman"/>
          <w:sz w:val="24"/>
          <w:szCs w:val="24"/>
          <w:lang w:val="kk-KZ"/>
        </w:rPr>
      </w:pPr>
      <w:r>
        <w:rPr>
          <w:rFonts w:ascii="Times New Roman" w:hAnsi="Times New Roman"/>
          <w:sz w:val="24"/>
          <w:szCs w:val="24"/>
          <w:lang w:val="kk-KZ"/>
        </w:rPr>
        <w:t>Рухани қажеттіліктер – әрбір адамның жан дүниесінің тереңінде жатқан, оны түрлі әрекеттерге ұмтылдыратын өмірдің идеалды формасы. Бұл өмірге, сұлулыққа іңкәрліктен, тұрмыс қуанышынан, адамдар арасындағы қайырымдылық пен өзара түсіністіктің мәнін және өзінің өзгелерге керектігін сезінуден туындайды.</w:t>
      </w:r>
    </w:p>
    <w:p w:rsidR="002B57EE" w:rsidRDefault="002B57EE" w:rsidP="002B57EE">
      <w:pPr>
        <w:shd w:val="clear" w:color="auto" w:fill="FFFFFF"/>
        <w:ind w:firstLine="397"/>
        <w:jc w:val="both"/>
        <w:rPr>
          <w:rFonts w:ascii="Times New Roman" w:hAnsi="Times New Roman"/>
          <w:sz w:val="24"/>
          <w:szCs w:val="24"/>
          <w:lang w:val="kk-KZ"/>
        </w:rPr>
      </w:pPr>
      <w:r>
        <w:rPr>
          <w:rFonts w:ascii="Times New Roman" w:hAnsi="Times New Roman"/>
          <w:sz w:val="24"/>
          <w:szCs w:val="24"/>
          <w:lang w:val="kk-KZ"/>
        </w:rPr>
        <w:lastRenderedPageBreak/>
        <w:t xml:space="preserve">Танымдағы рухани қажеттіліктер сана-сезімнің формалық жағынан кеңеюімен, мазмұны жағынан тереңдеуімен байланысты туады. Бұл социумда болып жатқан түрлі құбылыстардың табиғатын, себептерін, мәнін тануға деген ішкі мүдделіліктен басталады. Мұндай танымға жүрек пен ақыл, сол құбылыстың жалпы мәнін түсінуге ұмтылған абстрактылы-жинақтаушы ойлау мен нақты эмоционалдық күй тең дәрежеде қатысады. </w:t>
      </w:r>
    </w:p>
    <w:p w:rsidR="002B57EE" w:rsidRDefault="002B57EE" w:rsidP="002B57EE">
      <w:pPr>
        <w:ind w:firstLine="340"/>
        <w:jc w:val="both"/>
        <w:rPr>
          <w:rFonts w:ascii="Times New Roman" w:hAnsi="Times New Roman"/>
          <w:b/>
          <w:sz w:val="24"/>
          <w:szCs w:val="24"/>
          <w:lang w:val="kk-KZ"/>
        </w:rPr>
      </w:pPr>
      <w:r>
        <w:rPr>
          <w:rFonts w:ascii="Times New Roman" w:hAnsi="Times New Roman"/>
          <w:sz w:val="24"/>
          <w:szCs w:val="24"/>
          <w:lang w:val="kk-KZ"/>
        </w:rPr>
        <w:t>Рухани қажеттіліктер адамның интеллектуалдық және эмоционалдық сапалық ерекшеліктерін жетілдіруге ықпал етеді.</w:t>
      </w:r>
      <w:r>
        <w:rPr>
          <w:rFonts w:ascii="Times New Roman" w:hAnsi="Times New Roman"/>
          <w:b/>
          <w:sz w:val="24"/>
          <w:szCs w:val="24"/>
          <w:lang w:val="kk-KZ"/>
        </w:rPr>
        <w:t xml:space="preserve">  </w:t>
      </w:r>
    </w:p>
    <w:p w:rsidR="002B57EE" w:rsidRDefault="002B57EE" w:rsidP="002B57EE">
      <w:pPr>
        <w:ind w:firstLine="340"/>
        <w:jc w:val="both"/>
        <w:rPr>
          <w:rFonts w:ascii="Times New Roman" w:hAnsi="Times New Roman"/>
          <w:sz w:val="24"/>
          <w:szCs w:val="24"/>
          <w:lang w:val="kk-KZ"/>
        </w:rPr>
      </w:pPr>
      <w:r>
        <w:rPr>
          <w:rFonts w:ascii="Times New Roman" w:hAnsi="Times New Roman"/>
          <w:b/>
          <w:sz w:val="24"/>
          <w:szCs w:val="24"/>
          <w:lang w:val="kk-KZ"/>
        </w:rPr>
        <w:t>Өзін-өзі тануға қажетті    рухани құндылықтар жүйесі:</w:t>
      </w:r>
    </w:p>
    <w:p w:rsidR="002B57EE" w:rsidRDefault="002B57EE" w:rsidP="002B57EE">
      <w:pPr>
        <w:pStyle w:val="a3"/>
        <w:numPr>
          <w:ilvl w:val="0"/>
          <w:numId w:val="16"/>
        </w:numPr>
        <w:spacing w:after="200"/>
        <w:jc w:val="both"/>
        <w:rPr>
          <w:lang w:val="kk-KZ"/>
        </w:rPr>
      </w:pPr>
      <w:r>
        <w:rPr>
          <w:i/>
          <w:lang w:val="kk-KZ"/>
        </w:rPr>
        <w:t xml:space="preserve">а) </w:t>
      </w:r>
      <w:r>
        <w:rPr>
          <w:lang w:val="kk-KZ"/>
        </w:rPr>
        <w:t xml:space="preserve">өзін-өзі тануға: </w:t>
      </w:r>
      <w:r>
        <w:rPr>
          <w:i/>
          <w:lang w:val="kk-KZ"/>
        </w:rPr>
        <w:t xml:space="preserve">махаббат, денсаулық, еркіндік, бақыт, еңбек, тән мен жан үндестігі; </w:t>
      </w:r>
    </w:p>
    <w:p w:rsidR="002B57EE" w:rsidRDefault="002B57EE" w:rsidP="002B57EE">
      <w:pPr>
        <w:pStyle w:val="a3"/>
        <w:numPr>
          <w:ilvl w:val="0"/>
          <w:numId w:val="16"/>
        </w:numPr>
        <w:spacing w:after="200"/>
        <w:jc w:val="both"/>
        <w:rPr>
          <w:i/>
          <w:lang w:val="kk-KZ"/>
        </w:rPr>
      </w:pPr>
      <w:r>
        <w:rPr>
          <w:i/>
          <w:lang w:val="kk-KZ"/>
        </w:rPr>
        <w:t xml:space="preserve">ә) </w:t>
      </w:r>
      <w:r>
        <w:rPr>
          <w:lang w:val="kk-KZ"/>
        </w:rPr>
        <w:t>өзгелерді тануға:</w:t>
      </w:r>
      <w:r>
        <w:rPr>
          <w:i/>
          <w:lang w:val="kk-KZ"/>
        </w:rPr>
        <w:t xml:space="preserve"> отбасы, достық, сыйластық, теңдік, бауырмалдық, диалог, өзара түсіністік, ынтымақтастық;</w:t>
      </w:r>
    </w:p>
    <w:p w:rsidR="002B57EE" w:rsidRDefault="002B57EE" w:rsidP="002B57EE">
      <w:pPr>
        <w:pStyle w:val="a3"/>
        <w:numPr>
          <w:ilvl w:val="0"/>
          <w:numId w:val="16"/>
        </w:numPr>
        <w:spacing w:after="200"/>
        <w:jc w:val="both"/>
        <w:rPr>
          <w:i/>
          <w:lang w:val="kk-KZ"/>
        </w:rPr>
      </w:pPr>
      <w:r>
        <w:rPr>
          <w:i/>
          <w:lang w:val="kk-KZ"/>
        </w:rPr>
        <w:t>б)</w:t>
      </w:r>
      <w:r>
        <w:rPr>
          <w:lang w:val="kk-KZ"/>
        </w:rPr>
        <w:t xml:space="preserve"> әлемді тануға: </w:t>
      </w:r>
      <w:r>
        <w:rPr>
          <w:i/>
          <w:lang w:val="kk-KZ"/>
        </w:rPr>
        <w:t xml:space="preserve">табиғат, Отан, әлем, өмір, бүкіл әлеммен үндестік, сенім, үміт; </w:t>
      </w:r>
    </w:p>
    <w:p w:rsidR="002B57EE" w:rsidRDefault="002B57EE" w:rsidP="002B57EE">
      <w:pPr>
        <w:pStyle w:val="a3"/>
        <w:numPr>
          <w:ilvl w:val="0"/>
          <w:numId w:val="16"/>
        </w:numPr>
        <w:spacing w:after="200"/>
        <w:jc w:val="both"/>
        <w:rPr>
          <w:i/>
          <w:spacing w:val="-4"/>
          <w:lang w:val="kk-KZ"/>
        </w:rPr>
      </w:pPr>
      <w:r>
        <w:rPr>
          <w:i/>
          <w:spacing w:val="-4"/>
          <w:lang w:val="kk-KZ"/>
        </w:rPr>
        <w:t xml:space="preserve">в) </w:t>
      </w:r>
      <w:r>
        <w:rPr>
          <w:spacing w:val="-4"/>
          <w:lang w:val="kk-KZ"/>
        </w:rPr>
        <w:t>адамзаттың рухани тәжірибесін тануға:</w:t>
      </w:r>
      <w:r>
        <w:rPr>
          <w:i/>
          <w:spacing w:val="-4"/>
          <w:lang w:val="kk-KZ"/>
        </w:rPr>
        <w:t xml:space="preserve"> ақиқат, шығармашылық, мәдениет, тарих, білім. </w:t>
      </w:r>
    </w:p>
    <w:p w:rsidR="002B57EE" w:rsidRDefault="002B57EE" w:rsidP="002B57EE">
      <w:pPr>
        <w:ind w:firstLine="360"/>
        <w:jc w:val="both"/>
        <w:rPr>
          <w:rFonts w:ascii="Times New Roman" w:eastAsia="Times New Roman" w:hAnsi="Times New Roman"/>
          <w:b/>
          <w:sz w:val="24"/>
          <w:szCs w:val="24"/>
          <w:lang w:val="kk-KZ"/>
        </w:rPr>
      </w:pPr>
      <w:r>
        <w:rPr>
          <w:rFonts w:ascii="Times New Roman" w:hAnsi="Times New Roman"/>
          <w:sz w:val="24"/>
          <w:szCs w:val="24"/>
          <w:lang w:val="kk-KZ"/>
        </w:rPr>
        <w:t>Рухани қажеттіктер (танымға, шығармашылыққа, сұлулыққа, адамдарға пайдалы болуға деген қажеттіктер) саналы адамға тән болуы заңды. Сондықтан бұл қажеттіктерді қалыптастыруда өзіндік сананың рөлі зор.</w:t>
      </w:r>
    </w:p>
    <w:p w:rsidR="002B57EE" w:rsidRDefault="002B57EE" w:rsidP="002B57EE">
      <w:pPr>
        <w:shd w:val="clear" w:color="auto" w:fill="FFFFFF"/>
        <w:spacing w:after="15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Болашақ маманның құндылық дүниесінің қалыптасуына ЖОО оқу тәрбие үрдісі әсер етеді. Рухани-адамгершілік құндылық идаяларының негізі-ғасырлар бойы қалыптасқан халқымыздың жазба мұралары, ауыз әдебиеті т.б. арқылы ұрпақтан-ұрпаққа тарап отырған. Болашақ мамандық иесін терең біліммен қаруландырумен қатар биік имандылық қасиеттерді бойына сіңіру және өздері өмір сүретін қоғамға сай етіп тәрбиелеу арқылы рухани құндылық дүниесін қалыптастыруға болады. Философиялық және әлеуметтік әдебиеттерде құндылық мәселесі 60 жылдардың басынан бастап талданады.80 жылдардағы зерттеулерде құндылықтар мен қызығушылықтардың өзара әсері адамгершілік мәдениетінің жүйелілік элементтері ретінде қарастырылады. Психологтар адам бойында моральдық мінез-құлықтың психологиялық негіз болып табылатын айрықша қажеттілік-жеке адамгершілік қажеттіліктерге айрықша мән береді. Адамгершілік қажеттіліктер адам өмір сүру барысында қалыптасады. Оның басты ерекшелігі түрлі адамдардың санасы мен мінез-құлықтарында түрліше бағыттарда қалыптасуында. Рухани-адамгершілік қажеттіліктердің түрлі адамдардың санасы мен мінез-құлқына ықпал бірдей емес және тәрбиеге байланысы, соған тәуелді болып келеді. Моральдық әлеуметтік, табиғаты әлеуметтік болмыспен обьективті қарым-қатынасына байланысты ерекшеленеді. Әрбір жеке тұлғаның өмір жолы басқалардан ерекше болғандықтан, моральдық тәжірибенің де мазмұны мен дамуы әр түрлі. Жеке тұлғаның рухани-адамгершілік қажеттіліктері оның психологиясында арнаулы бағдарланып, оның ерік жігеріне қозғау салады. Рухани-адамгершілік қасиеттіліктер ұғымына психологиялық құбылыстар шеңбері қоғамдық мүддеге қатысты мінез-құлық ерекшеліктерін айтуға болады.</w:t>
      </w:r>
    </w:p>
    <w:p w:rsidR="002B57EE" w:rsidRDefault="002B57EE" w:rsidP="002B57EE">
      <w:pPr>
        <w:shd w:val="clear" w:color="auto" w:fill="FFFFFF"/>
        <w:spacing w:after="15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Рухани-адамгершілік  қажеттілікке адамның жеке дара санасы элементтерін жүзеге асыруға талпынысын, әлеуметтік топқа қатысты моральдық ұғымдары мен сезімдерін қалыптасуын айтуға болады. Кез-келген индивит меңгерген қоғамдық мораль элементі тұлғаның рухани-адамгершілік қажеттілігіне әсер етеді.</w:t>
      </w:r>
    </w:p>
    <w:p w:rsidR="002B57EE" w:rsidRDefault="002B57EE" w:rsidP="002B57EE">
      <w:pPr>
        <w:shd w:val="clear" w:color="auto" w:fill="FFFFFF"/>
        <w:spacing w:after="15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Жеке тұлғаның санымен белсенді ету және тұрақтандырудың көп қырлы аспектілер тұлғаның адамгершілік тәрбиесінің теориясы мен практикасында маңызға ие болды. Психологиясының тұрақтылығы мінез-құлықтың біртұтастығы, жеке тұлғаның әрекеттерінің жетілуінің алғышарты болып табылады.</w:t>
      </w:r>
    </w:p>
    <w:p w:rsidR="002B57EE" w:rsidRDefault="002B57EE" w:rsidP="002B57EE">
      <w:pPr>
        <w:shd w:val="clear" w:color="auto" w:fill="FFFFFF"/>
        <w:spacing w:after="15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lastRenderedPageBreak/>
        <w:t>Адамгершілік қажеттіліктер моральдық мінез-құлыққа дағдылылар негізінде қалыптасады. Адамның адамгершілік санаға ғана негізделіп қоймайды, жеке тұлғаның психологиялық ерекшеліктерін де негізге алады, оның ішінде руда белсенділік көрсетуге, тұлғалық адамгершілік тазалыққа, адалдық, принципшілдік, жауапкершілік, шыншылдық, гумандық қасиеттерге, қоғам мен ұжым көзқарасын түсіне білу дағдысына, халықтың қолы жеткен жетістіктеріне аялы көзқарасқа терең адамгершілік мәдениетке тәрбиелеу, әр студентте патриоттық және сезімдерді дамыту, болашақ мұғалімде халық алдындағы өзінің парызын сезінуін, жаңа адамда оқыту мен тәрбиелеуде жауапкершілігін қалыптастыру.Ешқандай адамгершілік сапа индивидтің биологиялық шартты ерекшелігі немесе  туа пайда болмайды. Тәрбиеде тәрбиелік ықпал ету обектісінің табиғи ерекшеліктері мен спецификасын ескеру маңызды, сонымен қатар жеке тұлғаның адамгершілік сансын қалыптастыруға субьектілік ықпал ету маңызды.</w:t>
      </w:r>
    </w:p>
    <w:p w:rsidR="002B57EE" w:rsidRDefault="002B57EE" w:rsidP="002B57EE">
      <w:pPr>
        <w:shd w:val="clear" w:color="auto" w:fill="FFFFFF"/>
        <w:spacing w:after="15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Адамгершілікті дүниені рухани тұрғыда түсінудің әрекеттік әдісі ретінде қарастыру 70 жылдарда басталды, бұл кезде моральдың негізгі ретінде құндылықтарға мән беріледі. 80 жылдар моральдық сана мен іс-әрекеттің өзара қарым-қатынасы, мораль және мінез-құлық, моральдық сананың ішкі компоненттері болып табылатын-моральдық императив, мотив, жеке позициялардың диалектикалық бірлігі зерттеледі.</w:t>
      </w:r>
    </w:p>
    <w:p w:rsidR="002B57EE" w:rsidRDefault="002B57EE" w:rsidP="002B57EE">
      <w:pPr>
        <w:shd w:val="clear" w:color="auto" w:fill="FFFFFF"/>
        <w:spacing w:after="15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Мораль мен мінез-құлық арасындағы қарым-қатынастар моральдық мінез-құлықтың екі түрлі мәні болатынын көрсетті. Моральдық ұстаным өзінің негізгі ретінде түрлі мотивтерді арқау етуі мүмкін, сондықтан ол түрлі адамгершілік сапаларға ие болады.</w:t>
      </w:r>
    </w:p>
    <w:p w:rsidR="002B57EE" w:rsidRDefault="002B57EE" w:rsidP="002B57EE">
      <w:pPr>
        <w:shd w:val="clear" w:color="auto" w:fill="FFFFFF"/>
        <w:spacing w:after="15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Моральдық мінез-құлықтың өзіндік ерекше сипаты, онда моральдық мотивтердің болуында. Алайда, көптеген адамдардың шынайы іс-әрекеттерінде бірқатар мотивтер кездеседі, оның қатарында моральдық мотивтер арнайы орын алады. Моральдық мотивтер ретінде барлық мінез-құлық сипатын қарастыру керектігі туралы айтқан философтар бар. Ал педагогика ғылымы үшін адамның моральдық ұстанымдарға негізделген іс-әрекеттері аса маңызды. Моральдық сананың ең түпкілікті өзегі қоғамның материалдық тұрмысы болғанымен оның қалыптасуы арқылы. Ол өзінің даму процесінде қоғамда үстемдік ететін өндірістік қатынастардың ықпалымен қатар қоғамдық сананың басқа да түрлерімен байланысқа түседі. Моральдық құбылыстар қоғам дамуының бүкіл тарихында қалыптастып, осы процесте үнемі жетіліп, өзгеріп жаңа мазмұнға ие болып отырады.</w:t>
      </w:r>
    </w:p>
    <w:p w:rsidR="002B57EE" w:rsidRDefault="002B57EE" w:rsidP="002B57EE">
      <w:pPr>
        <w:shd w:val="clear" w:color="auto" w:fill="FFFFFF"/>
        <w:spacing w:after="15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Мораль-қоғамдық сананың ерекше түрі. Ол қоғам тұрмысының әлеуметтік құрылымына байланысты адамадар арасындағы қарым-қатынастарды реттейтін нормалар мен қағидалар жасап шығарады. Жеке адамды белгілі бір қоғамның моральдық мұраттарына сай қалыптастыру үшін, оны осы қоғамда қабылданған моральдық нормаға үйрету қажет.</w:t>
      </w:r>
    </w:p>
    <w:p w:rsidR="00301136" w:rsidRPr="00301136" w:rsidRDefault="002B57EE" w:rsidP="002B57EE">
      <w:pPr>
        <w:jc w:val="center"/>
        <w:rPr>
          <w:rFonts w:ascii="Times New Roman" w:hAnsi="Times New Roman"/>
          <w:b/>
          <w:lang w:val="kk-KZ"/>
        </w:rPr>
      </w:pPr>
      <w:r>
        <w:rPr>
          <w:rFonts w:ascii="Times New Roman" w:hAnsi="Times New Roman"/>
          <w:b/>
          <w:sz w:val="24"/>
          <w:szCs w:val="24"/>
          <w:lang w:val="kk-KZ"/>
        </w:rPr>
        <w:t xml:space="preserve">Дәріс 2. </w:t>
      </w:r>
      <w:r w:rsidR="00301136" w:rsidRPr="00301136">
        <w:rPr>
          <w:rFonts w:ascii="Times New Roman" w:hAnsi="Times New Roman"/>
          <w:b/>
          <w:lang w:val="kk-KZ"/>
        </w:rPr>
        <w:t>Өзін-өзі танудың философиялық негіздері: таным және көзқарас</w:t>
      </w:r>
    </w:p>
    <w:p w:rsidR="00301136" w:rsidRDefault="00301136" w:rsidP="00301136">
      <w:pPr>
        <w:jc w:val="both"/>
        <w:rPr>
          <w:rFonts w:ascii="Times New Roman" w:hAnsi="Times New Roman"/>
          <w:b/>
          <w:sz w:val="24"/>
          <w:szCs w:val="24"/>
          <w:lang w:val="kk-KZ"/>
        </w:rPr>
      </w:pPr>
      <w:r>
        <w:rPr>
          <w:rFonts w:ascii="Times New Roman" w:hAnsi="Times New Roman"/>
          <w:b/>
          <w:sz w:val="24"/>
          <w:szCs w:val="24"/>
          <w:lang w:val="kk-KZ"/>
        </w:rPr>
        <w:t xml:space="preserve">Жоспар: </w:t>
      </w:r>
    </w:p>
    <w:p w:rsidR="00301136" w:rsidRDefault="00301136" w:rsidP="00301136">
      <w:pPr>
        <w:pStyle w:val="a3"/>
        <w:numPr>
          <w:ilvl w:val="0"/>
          <w:numId w:val="21"/>
        </w:numPr>
        <w:jc w:val="both"/>
        <w:rPr>
          <w:lang w:val="kk-KZ"/>
        </w:rPr>
      </w:pPr>
      <w:r>
        <w:rPr>
          <w:lang w:val="kk-KZ"/>
        </w:rPr>
        <w:t>Өзін-өзі танудың әлемдік мәдени мұра ретіндегі  тарихи-философиялық негіздері .</w:t>
      </w:r>
    </w:p>
    <w:p w:rsidR="00301136" w:rsidRDefault="00301136" w:rsidP="00301136">
      <w:pPr>
        <w:pStyle w:val="a3"/>
        <w:numPr>
          <w:ilvl w:val="0"/>
          <w:numId w:val="21"/>
        </w:numPr>
        <w:jc w:val="both"/>
        <w:rPr>
          <w:lang w:val="kk-KZ"/>
        </w:rPr>
      </w:pPr>
      <w:r>
        <w:rPr>
          <w:lang w:val="kk-KZ"/>
        </w:rPr>
        <w:t xml:space="preserve">Өзін-өзі тану –философияның негізгі мәселесі. </w:t>
      </w:r>
    </w:p>
    <w:p w:rsidR="00301136" w:rsidRDefault="00301136" w:rsidP="00301136">
      <w:pPr>
        <w:pStyle w:val="a3"/>
        <w:numPr>
          <w:ilvl w:val="0"/>
          <w:numId w:val="21"/>
        </w:numPr>
        <w:jc w:val="both"/>
        <w:rPr>
          <w:lang w:val="kk-KZ"/>
        </w:rPr>
      </w:pPr>
      <w:r>
        <w:rPr>
          <w:lang w:val="kk-KZ"/>
        </w:rPr>
        <w:t xml:space="preserve">Өзін-өзі танудың негізгі сұрақтары  </w:t>
      </w:r>
    </w:p>
    <w:p w:rsidR="00301136" w:rsidRDefault="00301136" w:rsidP="00301136">
      <w:pPr>
        <w:pStyle w:val="a3"/>
        <w:numPr>
          <w:ilvl w:val="0"/>
          <w:numId w:val="21"/>
        </w:numPr>
        <w:jc w:val="both"/>
        <w:rPr>
          <w:lang w:val="kk-KZ"/>
        </w:rPr>
      </w:pPr>
      <w:r>
        <w:rPr>
          <w:lang w:val="kk-KZ"/>
        </w:rPr>
        <w:t>Өзін-өзі тану мен рухани-адамгершілік білім берудің байланысы.</w:t>
      </w:r>
    </w:p>
    <w:p w:rsidR="00301136" w:rsidRDefault="00301136" w:rsidP="00301136">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p>
    <w:p w:rsidR="00301136" w:rsidRDefault="00301136" w:rsidP="00301136">
      <w:pPr>
        <w:shd w:val="clear" w:color="auto" w:fill="FFFFFF"/>
        <w:jc w:val="both"/>
        <w:rPr>
          <w:rFonts w:ascii="Times New Roman" w:hAnsi="Times New Roman"/>
          <w:sz w:val="24"/>
          <w:szCs w:val="24"/>
          <w:lang w:val="kk-KZ"/>
        </w:rPr>
      </w:pPr>
      <w:r>
        <w:rPr>
          <w:rFonts w:ascii="Times New Roman" w:hAnsi="Times New Roman"/>
          <w:noProof/>
          <w:color w:val="000000"/>
          <w:sz w:val="24"/>
          <w:szCs w:val="24"/>
          <w:lang w:val="kk-KZ"/>
        </w:rPr>
        <w:t>Философиялық ілімнің даму тарихы адамға өмірдің мәнін іздеу, адамның шынайы жаратылысы, жалпыадамзаттық құндылықтарға қол жеткізу мәселелерін қарастыру тән екендігіне тұтастай айғақ бола алады.</w:t>
      </w:r>
    </w:p>
    <w:p w:rsidR="00301136" w:rsidRDefault="00301136" w:rsidP="00301136">
      <w:pPr>
        <w:shd w:val="clear" w:color="auto" w:fill="FFFFFF"/>
        <w:ind w:right="122" w:firstLine="567"/>
        <w:jc w:val="both"/>
        <w:rPr>
          <w:rFonts w:ascii="Times New Roman" w:hAnsi="Times New Roman"/>
          <w:sz w:val="24"/>
          <w:szCs w:val="24"/>
          <w:lang w:val="kk-KZ"/>
        </w:rPr>
      </w:pPr>
      <w:r>
        <w:rPr>
          <w:rFonts w:ascii="Times New Roman" w:hAnsi="Times New Roman"/>
          <w:noProof/>
          <w:color w:val="000000"/>
          <w:sz w:val="24"/>
          <w:szCs w:val="24"/>
          <w:lang w:val="kk-KZ"/>
        </w:rPr>
        <w:t xml:space="preserve">Өзін-өзі тану үдерісі адам бойындағы шынайы адамдық құндылыктарды: даналықты, адамгершілікті, сұлулықты, өзімен және қоршаған әлеммен үйлесімділікті пайымдауға бағытталған. Дүниетанымнын ең ежелгі типі - мифология үшін бұрыннан бері әлемнің тұтастай үйлесімділігі бейнесі: яғни табиғаттың, адамның және тәңірдің мызғымас бірлігі тән болды. Қоғам дамуының бастапқы сатыларында адам «өзін басқа </w:t>
      </w:r>
      <w:r>
        <w:rPr>
          <w:rFonts w:ascii="Times New Roman" w:hAnsi="Times New Roman"/>
          <w:noProof/>
          <w:color w:val="000000"/>
          <w:sz w:val="24"/>
          <w:szCs w:val="24"/>
          <w:lang w:val="kk-KZ"/>
        </w:rPr>
        <w:lastRenderedPageBreak/>
        <w:t>тірі табиғаттан бөліп қараған жоқ. Ол өзінің барлық басқа негізгі әлеммен генетикалық және берік байланысын терең сезінді» [1].</w:t>
      </w:r>
    </w:p>
    <w:p w:rsidR="00301136" w:rsidRDefault="00301136" w:rsidP="00301136">
      <w:pPr>
        <w:shd w:val="clear" w:color="auto" w:fill="FFFFFF"/>
        <w:ind w:right="7" w:firstLine="567"/>
        <w:jc w:val="both"/>
        <w:rPr>
          <w:rFonts w:ascii="Times New Roman" w:hAnsi="Times New Roman"/>
          <w:sz w:val="24"/>
          <w:szCs w:val="24"/>
          <w:lang w:val="kk-KZ"/>
        </w:rPr>
      </w:pPr>
      <w:r>
        <w:rPr>
          <w:rFonts w:ascii="Times New Roman" w:hAnsi="Times New Roman"/>
          <w:noProof/>
          <w:color w:val="000000"/>
          <w:sz w:val="24"/>
          <w:szCs w:val="24"/>
          <w:lang w:val="kk-KZ"/>
        </w:rPr>
        <w:t xml:space="preserve">Руханилық және адамгершілік мәселелері ежелгі философтардың аңғарғыш акыл-ойын билеп алған еді [2]. «Адамгершіліктің алтын ережесі» туралы алғаш рет «өзектік заман» деп аталған б.э.д. </w:t>
      </w:r>
      <w:r>
        <w:rPr>
          <w:rFonts w:ascii="Times New Roman" w:hAnsi="Times New Roman"/>
          <w:color w:val="000000"/>
          <w:sz w:val="24"/>
          <w:szCs w:val="24"/>
          <w:lang w:val="kk-KZ"/>
        </w:rPr>
        <w:t xml:space="preserve">І </w:t>
      </w:r>
      <w:r>
        <w:rPr>
          <w:rFonts w:ascii="Times New Roman" w:hAnsi="Times New Roman"/>
          <w:noProof/>
          <w:color w:val="000000"/>
          <w:sz w:val="24"/>
          <w:szCs w:val="24"/>
          <w:lang w:val="kk-KZ"/>
        </w:rPr>
        <w:t>мыңжылдық ортасында айтылған болатын. Ол «Махабхаратта», Будданың, Гомердін және Геродоттың нақыл сөздерінде де кездеседі.</w:t>
      </w:r>
    </w:p>
    <w:p w:rsidR="00301136" w:rsidRDefault="00301136" w:rsidP="00301136">
      <w:pPr>
        <w:shd w:val="clear" w:color="auto" w:fill="FFFFFF"/>
        <w:spacing w:before="29"/>
        <w:ind w:firstLine="567"/>
        <w:jc w:val="both"/>
        <w:rPr>
          <w:rFonts w:ascii="Times New Roman" w:hAnsi="Times New Roman"/>
          <w:sz w:val="24"/>
          <w:szCs w:val="24"/>
          <w:lang w:val="kk-KZ"/>
        </w:rPr>
      </w:pPr>
      <w:r>
        <w:rPr>
          <w:rFonts w:ascii="Times New Roman" w:hAnsi="Times New Roman"/>
          <w:noProof/>
          <w:color w:val="000000"/>
          <w:sz w:val="24"/>
          <w:szCs w:val="24"/>
          <w:lang w:val="kk-KZ"/>
        </w:rPr>
        <w:t>Ежелгі шығыс философиясы  әлеуметтік әлеммен қатар табиғи әлемді де өте қадірлейтін және оған адамгершілікпен қарайтын тұлғаға баса назар аударатындығымен ерекшеленеді. Сонымен бірге ежелгі шығыс дәстүрі  адамның ішкі жан-дүниесін жетілдіруге бағытталған. Мәселен, Ежелгі Унді  әдебиетінің ескерткіші - Ведаларда адамгершілік мәселелері, оны нысандар мен құмарлықтар әлемінен босатудың жолдары мен тәсілдері жан-жақты айқындалады.</w:t>
      </w:r>
    </w:p>
    <w:p w:rsidR="00301136" w:rsidRDefault="00301136" w:rsidP="00301136">
      <w:pPr>
        <w:shd w:val="clear" w:color="auto" w:fill="FFFFFF"/>
        <w:spacing w:before="22"/>
        <w:ind w:right="22" w:firstLine="567"/>
        <w:jc w:val="both"/>
        <w:rPr>
          <w:rFonts w:ascii="Times New Roman" w:hAnsi="Times New Roman"/>
          <w:sz w:val="24"/>
          <w:szCs w:val="24"/>
          <w:lang w:val="kk-KZ"/>
        </w:rPr>
      </w:pPr>
      <w:r>
        <w:rPr>
          <w:rFonts w:ascii="Times New Roman" w:hAnsi="Times New Roman"/>
          <w:noProof/>
          <w:color w:val="000000"/>
          <w:sz w:val="24"/>
          <w:szCs w:val="24"/>
          <w:lang w:val="kk-KZ"/>
        </w:rPr>
        <w:t>Ежелгі үнді философиясында адам әлемдік жанның бір бөлігі ретінде қарастырылады. Жан алмасуы туралы ілімде тіршілік иелері (өсімдік, жан-жануар, адам) мен тәңір арасындағы шекара өтпелі және жылжымалы болып есептеледі. Алайда еркіндікке, кұштарлықтан  құтылуға ұмтылу және өзінің карма-сансара заңдары бар эмпирикалық тіршілік бұғаулары тек адамға ғана тән.</w:t>
      </w:r>
    </w:p>
    <w:p w:rsidR="00301136" w:rsidRDefault="00301136" w:rsidP="00301136">
      <w:pPr>
        <w:shd w:val="clear" w:color="auto" w:fill="FFFFFF"/>
        <w:ind w:right="115" w:firstLine="567"/>
        <w:jc w:val="both"/>
        <w:rPr>
          <w:rFonts w:ascii="Times New Roman" w:hAnsi="Times New Roman"/>
          <w:sz w:val="24"/>
          <w:szCs w:val="24"/>
          <w:lang w:val="kk-KZ"/>
        </w:rPr>
      </w:pPr>
      <w:r>
        <w:rPr>
          <w:rFonts w:ascii="Times New Roman" w:hAnsi="Times New Roman"/>
          <w:noProof/>
          <w:color w:val="000000"/>
          <w:sz w:val="24"/>
          <w:szCs w:val="24"/>
          <w:lang w:val="kk-KZ"/>
        </w:rPr>
        <w:t>Үнді философиясында антропологиялық  мәселелер  айқын көрініс берген жоқ, алайда индуизм мен буддизм басынан бастап рақымдылык, адамдарға деген</w:t>
      </w:r>
      <w:r>
        <w:rPr>
          <w:rFonts w:ascii="Times New Roman" w:hAnsi="Times New Roman"/>
          <w:i/>
          <w:iCs/>
          <w:noProof/>
          <w:color w:val="000000"/>
          <w:sz w:val="24"/>
          <w:szCs w:val="24"/>
          <w:lang w:val="kk-KZ"/>
        </w:rPr>
        <w:t xml:space="preserve"> </w:t>
      </w:r>
      <w:r>
        <w:rPr>
          <w:rFonts w:ascii="Times New Roman" w:hAnsi="Times New Roman"/>
          <w:noProof/>
          <w:color w:val="000000"/>
          <w:sz w:val="24"/>
          <w:szCs w:val="24"/>
          <w:lang w:val="kk-KZ"/>
        </w:rPr>
        <w:t xml:space="preserve">сүйіспеншілік қасиеттерінен рух алды, ол рухани азат болу және адамгершілік ізгілік идеясын қамтыды. Нирванаға - яғни тылсым тыныштық күйіне қол жеткізген адам Құдай  дәрежесісе теңестірілді немесе  Құдайдың өзінен де жоғары дәріптелді. Абсолют ырғақтарын дәл байқаған киелі кісілер өздеріне жоғары адами жаратылыс идеясын нақты түрде көрсетіп берді. Атап айтқанда, адамның психологиялық және адамгершілік ресурстарына баса назар аударып, </w:t>
      </w:r>
      <w:r>
        <w:rPr>
          <w:rFonts w:ascii="Times New Roman" w:hAnsi="Times New Roman"/>
          <w:i/>
          <w:iCs/>
          <w:noProof/>
          <w:color w:val="000000"/>
          <w:sz w:val="24"/>
          <w:szCs w:val="24"/>
          <w:lang w:val="kk-KZ"/>
        </w:rPr>
        <w:t xml:space="preserve">ахимса - </w:t>
      </w:r>
      <w:r>
        <w:rPr>
          <w:rFonts w:ascii="Times New Roman" w:hAnsi="Times New Roman"/>
          <w:noProof/>
          <w:color w:val="000000"/>
          <w:sz w:val="24"/>
          <w:szCs w:val="24"/>
          <w:lang w:val="kk-KZ"/>
        </w:rPr>
        <w:t>яғни бүкіл тіршілік иесіне қастандық жасамау, зиян келтірмеу қағидатына сәйкес оларға ыждағаттылықпен қарау дәл осы ежелгі үнділік санада пайда болды.</w:t>
      </w:r>
    </w:p>
    <w:p w:rsidR="00301136" w:rsidRDefault="00301136" w:rsidP="00301136">
      <w:pPr>
        <w:shd w:val="clear" w:color="auto" w:fill="FFFFFF"/>
        <w:ind w:firstLine="567"/>
        <w:jc w:val="both"/>
        <w:rPr>
          <w:rFonts w:ascii="Times New Roman" w:hAnsi="Times New Roman"/>
          <w:sz w:val="24"/>
          <w:szCs w:val="24"/>
          <w:lang w:val="kk-KZ"/>
        </w:rPr>
      </w:pPr>
      <w:r>
        <w:rPr>
          <w:rFonts w:ascii="Times New Roman" w:hAnsi="Times New Roman"/>
          <w:noProof/>
          <w:color w:val="000000"/>
          <w:sz w:val="24"/>
          <w:szCs w:val="24"/>
          <w:lang w:val="kk-KZ"/>
        </w:rPr>
        <w:t xml:space="preserve">Қытай философиясында адам жарық дүниеге Инь мен Янға, Жарық пен Түнекке, әйел мен еркек, белсенді және енжар болып бөлінген әлемді игеру үшін келген. </w:t>
      </w:r>
      <w:r>
        <w:rPr>
          <w:rFonts w:ascii="Times New Roman" w:hAnsi="Times New Roman"/>
          <w:noProof/>
          <w:color w:val="000000"/>
          <w:sz w:val="24"/>
          <w:szCs w:val="24"/>
        </w:rPr>
        <w:t>Аспан - Адам - Жер деген ұлы Триадада адам орталық орын алады.</w:t>
      </w:r>
      <w:r>
        <w:rPr>
          <w:rFonts w:ascii="Times New Roman" w:hAnsi="Times New Roman"/>
          <w:noProof/>
          <w:color w:val="000000"/>
          <w:sz w:val="24"/>
          <w:szCs w:val="24"/>
          <w:lang w:val="kk-KZ"/>
        </w:rPr>
        <w:t xml:space="preserve"> Ежелгі Қытай «Аспан мен Жер арасында барлығынан да адам қымбат» екендігіне сенімді болды. Сонымен қатар, Лао-Цзы бойынша, «әрекеттенбеу» және әлеммен үйлесімділік ретінде түсіндірілетін «табиғилық» адам мінез-құлқының ең жақсы стратегиясы болып есептелді. Адам өзін табиғаттан бөле-жарып қарамай, микрокосм ретінде көзге көрінбейтін мыңдаған байланыстар арқылы өзінің Космоспен біртұтастығын және өзара салыстырмалылығын сезінді. Осыдан барып өзінің «космостық деңгейдегі» іс-әрекетінде бұлжымас жауапкершілік сезімі туындады.</w:t>
      </w:r>
    </w:p>
    <w:p w:rsidR="00301136" w:rsidRDefault="00301136" w:rsidP="00301136">
      <w:pPr>
        <w:shd w:val="clear" w:color="auto" w:fill="FFFFFF"/>
        <w:spacing w:before="29"/>
        <w:ind w:firstLine="567"/>
        <w:jc w:val="both"/>
        <w:rPr>
          <w:rFonts w:ascii="Times New Roman" w:hAnsi="Times New Roman"/>
          <w:noProof/>
          <w:color w:val="000000"/>
          <w:sz w:val="24"/>
          <w:szCs w:val="24"/>
          <w:lang w:val="kk-KZ"/>
        </w:rPr>
      </w:pPr>
      <w:r>
        <w:rPr>
          <w:rFonts w:ascii="Times New Roman" w:hAnsi="Times New Roman"/>
          <w:noProof/>
          <w:color w:val="000000"/>
          <w:sz w:val="24"/>
          <w:szCs w:val="24"/>
          <w:lang w:val="kk-KZ"/>
        </w:rPr>
        <w:t xml:space="preserve">Қытай философиясы үшін  әлеуметтік (ұжымдық, туысқандык, отбасылық) сөзсіз үстемдік, адамның өз-өзін бүтіннің бөлшегі ретінде сезінуі тән болды. Ежелгі Қытайда адами қауымдастық тағдырын жеке адам тағдырынан маңыздырақ деп білді. Сонымен бірге бүтіннің үстемдік құруы тұлғаның сана-сезімінің дамуы мүмкіндігін, жеке-дара таңдау жасау қажеттілігін жоққа шығармайды. </w:t>
      </w:r>
    </w:p>
    <w:p w:rsidR="00301136" w:rsidRDefault="00301136" w:rsidP="00301136">
      <w:pPr>
        <w:shd w:val="clear" w:color="auto" w:fill="FFFFFF"/>
        <w:spacing w:before="29"/>
        <w:ind w:firstLine="567"/>
        <w:jc w:val="both"/>
        <w:rPr>
          <w:rFonts w:ascii="Times New Roman" w:hAnsi="Times New Roman"/>
          <w:sz w:val="24"/>
          <w:szCs w:val="24"/>
          <w:lang w:val="kk-KZ"/>
        </w:rPr>
      </w:pPr>
      <w:r>
        <w:rPr>
          <w:rFonts w:ascii="Times New Roman" w:hAnsi="Times New Roman"/>
          <w:noProof/>
          <w:color w:val="000000"/>
          <w:sz w:val="24"/>
          <w:szCs w:val="24"/>
          <w:lang w:val="kk-KZ"/>
        </w:rPr>
        <w:t>Қытайлықтар уақыттың мызғымас байланысын: яғни өлілер тірілерге, тірілер өлілерге қамқорлық жасайтынын терең сезінді. «Адам мен рухтың жолдары әр басқа» болып есептелгенмен, екі дүние де (тірілер әлемі мен өлілер әлемі) үнемі қарым-қатынаста болады.</w:t>
      </w:r>
    </w:p>
    <w:p w:rsidR="00301136" w:rsidRDefault="00301136" w:rsidP="00301136">
      <w:pPr>
        <w:shd w:val="clear" w:color="auto" w:fill="FFFFFF"/>
        <w:ind w:firstLine="567"/>
        <w:jc w:val="both"/>
        <w:rPr>
          <w:rFonts w:ascii="Times New Roman" w:hAnsi="Times New Roman"/>
          <w:noProof/>
          <w:color w:val="000000"/>
          <w:sz w:val="24"/>
          <w:szCs w:val="24"/>
          <w:lang w:val="kk-KZ"/>
        </w:rPr>
      </w:pPr>
      <w:r>
        <w:rPr>
          <w:rFonts w:ascii="Times New Roman" w:hAnsi="Times New Roman"/>
          <w:noProof/>
          <w:color w:val="000000"/>
          <w:sz w:val="24"/>
          <w:szCs w:val="24"/>
          <w:lang w:val="kk-KZ"/>
        </w:rPr>
        <w:t xml:space="preserve">Кун-Цзыдың (Конфуций) айтуынша, данышпан адам ойлап таппайды, ойдан шығармайды, тек өзінің іштей естіген қазынасын зейін салып тындап, ол білімді басқаға береді. Конфуцийдің өткен мен болашақ арасындағы делдал ретіндегі дүниетанымының негізі: «табыс етемін, бірақ ойлап таппаймын». Конфуцийдің есімі «тобырға қосылмайтын», «шоқпар» рөліне келіспейтін, өзін «ыдыс» және «ожау» ретінде мүлдем </w:t>
      </w:r>
      <w:r>
        <w:rPr>
          <w:rFonts w:ascii="Times New Roman" w:hAnsi="Times New Roman"/>
          <w:noProof/>
          <w:color w:val="000000"/>
          <w:sz w:val="24"/>
          <w:szCs w:val="24"/>
          <w:lang w:val="kk-KZ"/>
        </w:rPr>
        <w:lastRenderedPageBreak/>
        <w:t xml:space="preserve">мойындамайтын, жоғары моральдық қасиеттердің иесі «Абзал қайраткер» мұратын рәсімдеумен тығыз байланысты. Оның өмір философиясын білдіретін негізгі сөз туралы шәкіртінің қойған сүрағына Конфуцийдің: «Ол - өзара байланыс (өзаралық). Өзіңе тілемегенді өзгеге жасама», - деген көрнекті жауабы оған дәлел. Жоғары құндылық -«жэнь» - яғни, екі индивид арасындағы қарым-қатынаста көрінетін ізгілік, қайырымдылық. «Қайырымдылық болған жерде әсемдік болады. </w:t>
      </w:r>
    </w:p>
    <w:p w:rsidR="00301136" w:rsidRDefault="00301136" w:rsidP="00301136">
      <w:pPr>
        <w:shd w:val="clear" w:color="auto" w:fill="FFFFFF"/>
        <w:ind w:firstLine="567"/>
        <w:jc w:val="both"/>
        <w:rPr>
          <w:rFonts w:ascii="Times New Roman" w:hAnsi="Times New Roman"/>
          <w:sz w:val="24"/>
          <w:szCs w:val="24"/>
          <w:lang w:val="kk-KZ"/>
        </w:rPr>
      </w:pPr>
      <w:r>
        <w:rPr>
          <w:rFonts w:ascii="Times New Roman" w:hAnsi="Times New Roman"/>
          <w:noProof/>
          <w:color w:val="000000"/>
          <w:sz w:val="24"/>
          <w:szCs w:val="24"/>
          <w:lang w:val="kk-KZ"/>
        </w:rPr>
        <w:t>Мо-Цзы адам «өзінің жақындарын ғана жақсы көрмей», басқа адамдар үшін азап отына шыдауға дайын болатын мәні бойынша терең ізгілікті «жалпыға бірдей махаббат» идеясын ұсынды. Даосизмге тән жеке-дара мәңгі бақилықты іздеу айтарлықтай шамада ізгілік, тым болмағанда тірі жанға жамандык жасамау идеясымен теңдестіріледі.</w:t>
      </w:r>
      <w:r>
        <w:rPr>
          <w:rFonts w:ascii="Times New Roman" w:hAnsi="Times New Roman"/>
          <w:sz w:val="24"/>
          <w:szCs w:val="24"/>
          <w:lang w:val="kk-KZ"/>
        </w:rPr>
        <w:t xml:space="preserve"> </w:t>
      </w:r>
    </w:p>
    <w:p w:rsidR="00301136" w:rsidRDefault="00301136" w:rsidP="00301136">
      <w:pPr>
        <w:shd w:val="clear" w:color="auto" w:fill="FFFFFF"/>
        <w:ind w:firstLine="567"/>
        <w:jc w:val="both"/>
        <w:rPr>
          <w:rFonts w:ascii="Times New Roman" w:hAnsi="Times New Roman"/>
          <w:sz w:val="24"/>
          <w:szCs w:val="24"/>
          <w:lang w:val="kk-KZ"/>
        </w:rPr>
      </w:pPr>
      <w:r>
        <w:rPr>
          <w:rFonts w:ascii="Times New Roman" w:hAnsi="Times New Roman"/>
          <w:noProof/>
          <w:color w:val="000000"/>
          <w:sz w:val="24"/>
          <w:szCs w:val="24"/>
          <w:lang w:val="kk-KZ"/>
        </w:rPr>
        <w:t>Адамды   жаңаша   түсіну   қырларының   қалыптасуын   Ежелгі Грекия  және   Ежелгі   Римнен  табуға  болады.   Адами  түлғаның дамуындағы   жаңа   дәуір,   қоғамның   адамды   жаңаша   бағалауы Софоклдың «Антигона» трагедиясында: «Әлемде керемет көп, оның ішіндегі ең кереметі - Адам», -</w:t>
      </w:r>
      <w:r>
        <w:rPr>
          <w:rFonts w:ascii="Times New Roman" w:hAnsi="Times New Roman"/>
          <w:sz w:val="24"/>
          <w:szCs w:val="24"/>
          <w:lang w:val="kk-KZ"/>
        </w:rPr>
        <w:t xml:space="preserve"> </w:t>
      </w:r>
      <w:r>
        <w:rPr>
          <w:rFonts w:ascii="Times New Roman" w:hAnsi="Times New Roman"/>
          <w:noProof/>
          <w:color w:val="000000"/>
          <w:sz w:val="24"/>
          <w:szCs w:val="24"/>
          <w:lang w:val="kk-KZ"/>
        </w:rPr>
        <w:t>деп, антикалық шынайы қарапайымдылықпен және әсірешілдікпен берілген [4, 192-6.].</w:t>
      </w:r>
    </w:p>
    <w:p w:rsidR="00301136" w:rsidRDefault="00301136" w:rsidP="00301136">
      <w:pPr>
        <w:shd w:val="clear" w:color="auto" w:fill="FFFFFF"/>
        <w:spacing w:before="7"/>
        <w:ind w:firstLine="567"/>
        <w:jc w:val="both"/>
        <w:rPr>
          <w:rFonts w:ascii="Times New Roman" w:hAnsi="Times New Roman"/>
          <w:noProof/>
          <w:color w:val="000000"/>
          <w:sz w:val="24"/>
          <w:szCs w:val="24"/>
          <w:lang w:val="kk-KZ"/>
        </w:rPr>
      </w:pPr>
      <w:r>
        <w:rPr>
          <w:rFonts w:ascii="Times New Roman" w:hAnsi="Times New Roman"/>
          <w:noProof/>
          <w:color w:val="000000"/>
          <w:sz w:val="24"/>
          <w:szCs w:val="24"/>
          <w:lang w:val="kk-KZ"/>
        </w:rPr>
        <w:t xml:space="preserve">Антиктік дәуірде Пифагор, Протагор, Сократ, Платон және т.б. ойшылдар адам туралы, оның мәні мен танымдық қабілеттері жайындағы ойларға көп көңіл бөлді. Пифагор мен оның ізбасар-лары болмыс  мәселелерін пайымдай отырып, от, ауа, су және жер стихияларының заңды түрде алмасуы туралы, қосу амалында сандардың араласуы (тақ және жұп, шекті және шексіз) туралы, дыбыстардың синтезі (аккорд, интервал) туралы аса маңызды тұжырымдама жасады. Олардың алмасуы үйлесімділік құрайды. Осы теорияға сәйкес руханияттық пен руханиятсыздық, махаббат пен өшпенділік, жақсылық пен жамандық, еркіндік пен үстемдік жиынтықтарының өзара әрекеттері руханилықтың мәнін білдіреді. Материалдық руханилықпен, жақсы жаманмен алмасып отырады, әр адам өзіне жайлысын еркін таңдап алады. </w:t>
      </w:r>
    </w:p>
    <w:p w:rsidR="00301136" w:rsidRDefault="00301136" w:rsidP="00301136">
      <w:pPr>
        <w:shd w:val="clear" w:color="auto" w:fill="FFFFFF"/>
        <w:spacing w:before="7"/>
        <w:ind w:firstLine="567"/>
        <w:jc w:val="both"/>
        <w:rPr>
          <w:rFonts w:ascii="Times New Roman" w:hAnsi="Times New Roman"/>
          <w:sz w:val="24"/>
          <w:szCs w:val="24"/>
          <w:lang w:val="kk-KZ"/>
        </w:rPr>
      </w:pPr>
      <w:r>
        <w:rPr>
          <w:rFonts w:ascii="Times New Roman" w:hAnsi="Times New Roman"/>
          <w:noProof/>
          <w:color w:val="000000"/>
          <w:sz w:val="24"/>
          <w:szCs w:val="24"/>
          <w:lang w:val="kk-KZ"/>
        </w:rPr>
        <w:t>Алмасу теориясы жақсылық пен жамандықтың, өтірік пен әділдіктің ажырамай-тындығына Пифагордың көзін жеткізді. Бүл теориянық негізінде екі полярлық категорияның тығыз байланысы нәтижесінде оның аралығынан адамның шынайы рухани өмірін құрайтын үшінші категория туындайды. Алмасу ілімі космос диалектикасын шектеусіздік (заңсыздық), жұп пен тақ, жақсылық пен жамандықтардың әлемдік үндесуге араласуының қарама-қайшылығы туралы ілім ретіндегі негізін қалады.</w:t>
      </w:r>
    </w:p>
    <w:p w:rsidR="00301136" w:rsidRDefault="00301136" w:rsidP="00301136">
      <w:pPr>
        <w:shd w:val="clear" w:color="auto" w:fill="FFFFFF"/>
        <w:spacing w:before="14"/>
        <w:ind w:right="7" w:firstLine="567"/>
        <w:jc w:val="both"/>
        <w:rPr>
          <w:rFonts w:ascii="Times New Roman" w:hAnsi="Times New Roman"/>
          <w:sz w:val="24"/>
          <w:szCs w:val="24"/>
          <w:lang w:val="kk-KZ"/>
        </w:rPr>
      </w:pPr>
      <w:r>
        <w:rPr>
          <w:rFonts w:ascii="Times New Roman" w:hAnsi="Times New Roman"/>
          <w:noProof/>
          <w:color w:val="000000"/>
          <w:sz w:val="24"/>
          <w:szCs w:val="24"/>
          <w:lang w:val="kk-KZ"/>
        </w:rPr>
        <w:t xml:space="preserve">Көріп отырғанымыздай, Ежелгі Грекия философиясы махаббаттың ізгілік қуаты мен өшпенділіктің жойқын қуатына баса назар аудара отырып, екі орталық қарама-қайшы күштерді (махаббат пен қастық) бірлікте қарастырады. Антиктік ойшылдардың көзқарастарына сәйкес, «әлем махаббаттың әсерімен біртекті шар тәріздес массаға біріксе, қастықтың әсерімен жекеленген денелер құрай отырып, бөлшектерге бөлінеді» [6.]. Протагордың есімі шындықты субъективті түрде түсінумен байланысты, өйткені ол: «Кімге қалай көрінсе, шынымен де солай, яғни шынайы» - деп есептеген. Ол </w:t>
      </w:r>
      <w:r>
        <w:rPr>
          <w:rFonts w:ascii="Times New Roman" w:hAnsi="Times New Roman"/>
          <w:i/>
          <w:iCs/>
          <w:noProof/>
          <w:color w:val="000000"/>
          <w:sz w:val="24"/>
          <w:szCs w:val="24"/>
          <w:lang w:val="kk-KZ"/>
        </w:rPr>
        <w:t xml:space="preserve">«барлық заттар өлшемі» </w:t>
      </w:r>
      <w:r>
        <w:rPr>
          <w:rFonts w:ascii="Times New Roman" w:hAnsi="Times New Roman"/>
          <w:noProof/>
          <w:color w:val="000000"/>
          <w:sz w:val="24"/>
          <w:szCs w:val="24"/>
          <w:lang w:val="kk-KZ"/>
        </w:rPr>
        <w:t>ретіндегі адам туралы танымал тезисті ұсынды.</w:t>
      </w:r>
    </w:p>
    <w:p w:rsidR="00301136" w:rsidRDefault="00301136" w:rsidP="00301136">
      <w:pPr>
        <w:shd w:val="clear" w:color="auto" w:fill="FFFFFF"/>
        <w:ind w:right="108" w:firstLine="567"/>
        <w:jc w:val="both"/>
        <w:rPr>
          <w:rFonts w:ascii="Times New Roman" w:hAnsi="Times New Roman"/>
          <w:sz w:val="24"/>
          <w:szCs w:val="24"/>
          <w:lang w:val="kk-KZ"/>
        </w:rPr>
      </w:pPr>
      <w:r>
        <w:rPr>
          <w:rFonts w:ascii="Times New Roman" w:hAnsi="Times New Roman"/>
          <w:noProof/>
          <w:color w:val="000000"/>
          <w:sz w:val="24"/>
          <w:szCs w:val="24"/>
          <w:lang w:val="kk-KZ"/>
        </w:rPr>
        <w:t>Демокрит адамды барлық заттар өлшемі ретінде қарастыратын көзқарасты одан әрі жалғастырды. Ол барлық жаратылыстың өлшемі кез келген адам емес, тек шынайы құндылықтарды түсінетін және өмірде оларды басшылыққа алатын данышпан ғана деп Протагордың ілімін нақтылай түседі.</w:t>
      </w:r>
    </w:p>
    <w:p w:rsidR="00301136" w:rsidRDefault="00301136" w:rsidP="00301136">
      <w:pPr>
        <w:shd w:val="clear" w:color="auto" w:fill="FFFFFF"/>
        <w:ind w:right="79" w:firstLine="567"/>
        <w:jc w:val="both"/>
        <w:rPr>
          <w:rFonts w:ascii="Times New Roman" w:hAnsi="Times New Roman"/>
          <w:sz w:val="24"/>
          <w:szCs w:val="24"/>
          <w:lang w:val="kk-KZ"/>
        </w:rPr>
      </w:pPr>
      <w:r>
        <w:rPr>
          <w:rFonts w:ascii="Times New Roman" w:hAnsi="Times New Roman"/>
          <w:noProof/>
          <w:color w:val="000000"/>
          <w:sz w:val="24"/>
          <w:szCs w:val="24"/>
          <w:lang w:val="kk-KZ"/>
        </w:rPr>
        <w:t xml:space="preserve">Грек ойшылдарының адамға және оның ақыл-парасатына назар аударуы бүкіл грек мәдениетінің адамды өзін-өзі тануға шақыруынан көрініс тапқан басты айқындамасымен тығыз байланысты болды.  Сократ философияның міндеттерін адамның өмірі мен іс-әрекеттерінің этикалық-танымдық жақтарын зерттеуде деп біледі. Ол адам ең алдымен өзін-өзі және өз істерін, өз іс-әрекеттерінің бағдарламасы мен мақсаттарын тануға, сонымен қатар әлемде жақсылық пен жамандық, әсемдік пен ұсқынсыздық, ақиқат пен адасушылық бар екендігін анық сезінуге мұқтаж. Ежелгі Грекия философы адам тек өзінің «Меніне», ішкі жан дүниесіне үңілу жолында ғана жоғары сатыға көтеріліп, құндылықтарды, сол сияқты оған сәйкес ойлау және әрекет ету жолдарын дұрыс таңдай </w:t>
      </w:r>
      <w:r>
        <w:rPr>
          <w:rFonts w:ascii="Times New Roman" w:hAnsi="Times New Roman"/>
          <w:noProof/>
          <w:color w:val="000000"/>
          <w:sz w:val="24"/>
          <w:szCs w:val="24"/>
          <w:lang w:val="kk-KZ"/>
        </w:rPr>
        <w:lastRenderedPageBreak/>
        <w:t xml:space="preserve">алады. Бірінші рет Сократ көтерген адамның өзін-өзі тануы тақырыбын </w:t>
      </w:r>
      <w:r>
        <w:rPr>
          <w:rFonts w:ascii="Times New Roman" w:hAnsi="Times New Roman"/>
          <w:i/>
          <w:iCs/>
          <w:noProof/>
          <w:color w:val="000000"/>
          <w:sz w:val="24"/>
          <w:szCs w:val="24"/>
          <w:lang w:val="kk-KZ"/>
        </w:rPr>
        <w:t xml:space="preserve">философиядагы антропологиялық төңкеріс </w:t>
      </w:r>
      <w:r>
        <w:rPr>
          <w:rFonts w:ascii="Times New Roman" w:hAnsi="Times New Roman"/>
          <w:noProof/>
          <w:color w:val="000000"/>
          <w:sz w:val="24"/>
          <w:szCs w:val="24"/>
          <w:lang w:val="kk-KZ"/>
        </w:rPr>
        <w:t>деп бағалауға болады.</w:t>
      </w:r>
    </w:p>
    <w:p w:rsidR="00301136" w:rsidRDefault="00301136" w:rsidP="00301136">
      <w:pPr>
        <w:shd w:val="clear" w:color="auto" w:fill="FFFFFF"/>
        <w:ind w:firstLine="567"/>
        <w:jc w:val="both"/>
        <w:rPr>
          <w:rFonts w:ascii="Times New Roman" w:hAnsi="Times New Roman"/>
          <w:sz w:val="24"/>
          <w:szCs w:val="24"/>
          <w:lang w:val="kk-KZ"/>
        </w:rPr>
      </w:pPr>
      <w:r>
        <w:rPr>
          <w:rFonts w:ascii="Times New Roman" w:hAnsi="Times New Roman"/>
          <w:noProof/>
          <w:color w:val="000000"/>
          <w:sz w:val="24"/>
          <w:szCs w:val="24"/>
          <w:lang w:val="kk-KZ"/>
        </w:rPr>
        <w:t>Сократтың Платон жазып алған сөзінде: "Рухани жағынан жүкті адамдар табиғи жүктілерге қарағанда, өзінің ойын, идеясын жүрегінің тереңінде, жан-дүниесінде көтеріп жүруі тиіс... Ақыл-ой және басқа да ізгілік, адамгершілік тәрізді рухани қасиеттерін жастайынан бойына сіңіріп, есейген кезінде де осы тазалық пен пәктікті сақтай алған адам, ол қаншама қиналып, толғатып тұрса да, меніңше, ол босанып, өз жүгінен арылу үшін де әдемі, таза, сұлу жерді тандайды, себебі ол сиықсыз, ұсқынсыз, лас жерде ешқашан да тумайды, өз ойын сыртка шығармайды", - деп атап көрсетілген [6,118-6.]</w:t>
      </w:r>
    </w:p>
    <w:p w:rsidR="00301136" w:rsidRDefault="00301136" w:rsidP="00301136">
      <w:pPr>
        <w:shd w:val="clear" w:color="auto" w:fill="FFFFFF"/>
        <w:ind w:firstLine="567"/>
        <w:jc w:val="both"/>
        <w:rPr>
          <w:rFonts w:ascii="Times New Roman" w:hAnsi="Times New Roman"/>
          <w:sz w:val="24"/>
          <w:szCs w:val="24"/>
          <w:lang w:val="kk-KZ"/>
        </w:rPr>
      </w:pPr>
      <w:r>
        <w:rPr>
          <w:rFonts w:ascii="Times New Roman" w:hAnsi="Times New Roman"/>
          <w:noProof/>
          <w:color w:val="000000"/>
          <w:sz w:val="24"/>
          <w:szCs w:val="24"/>
          <w:lang w:val="kk-KZ"/>
        </w:rPr>
        <w:t>Сократ ілімінің басты ой желісіңде ізгілік пен сайып келгенде адамның ішкі дауысына бағынуы арқылы қол жеткізетін танымды теңдестіреді. Сократ танымдық іс-әрекеттің басты мақсаты - адамды жаратылысынан ізгілік бастамасының иесі ретінде қарастыра отырып, адами парасаттылықты барлық жаман сыртқы әсерлерден арылтуда және адамның күнделікті іс-әрекетте қолдау көрсетіп, білімге деген құштарлығы арқылы дамитын өмірлік қажеттіліктері мен қабілеттерінің біртұтастығын құруда деп біледі. Сократ диалогті шындық табудың тәсілі ретінде қарастырып, оған зор мән берді.</w:t>
      </w:r>
    </w:p>
    <w:p w:rsidR="00301136" w:rsidRDefault="00301136" w:rsidP="00301136">
      <w:pPr>
        <w:shd w:val="clear" w:color="auto" w:fill="FFFFFF"/>
        <w:spacing w:before="14"/>
        <w:ind w:right="7" w:firstLine="567"/>
        <w:jc w:val="both"/>
        <w:rPr>
          <w:rFonts w:ascii="Times New Roman" w:hAnsi="Times New Roman"/>
          <w:sz w:val="24"/>
          <w:szCs w:val="24"/>
          <w:lang w:val="kk-KZ"/>
        </w:rPr>
      </w:pPr>
      <w:r>
        <w:rPr>
          <w:rFonts w:ascii="Times New Roman" w:hAnsi="Times New Roman"/>
          <w:noProof/>
          <w:color w:val="000000"/>
          <w:sz w:val="24"/>
          <w:szCs w:val="24"/>
          <w:lang w:val="kk-KZ"/>
        </w:rPr>
        <w:t>Сократтың философиясы адамгершілікті тануға, меңгеруге болады, ал адамгершілік мұраты әрқашан оған сай іс-әрекеттермен жалғасып отырады деген ұстанымға негізделген. Адам тек түсінбегендіктен ғана жамандық жасайды деп санайтын Сократ әрбір жекеленген жағдайды мысал ете отырып, адамда шынайы адамгершілік туралы айқын ұғым қалыптастыруға тырысты. Оның пікірінше, қанағаттылық ең басты қасиет болып табылады: неғұрлым азға қанағат қылсақ, соғұрлым Тәңірге жақьн боламыз. Бұл айқындама адам өз ындынын саналы түрде реттей алуының маңыздылығын көрсетті.</w:t>
      </w:r>
    </w:p>
    <w:p w:rsidR="00301136" w:rsidRDefault="00301136" w:rsidP="00301136">
      <w:pPr>
        <w:shd w:val="clear" w:color="auto" w:fill="FFFFFF"/>
        <w:ind w:right="7" w:firstLine="567"/>
        <w:jc w:val="both"/>
        <w:rPr>
          <w:rFonts w:ascii="Times New Roman" w:hAnsi="Times New Roman"/>
          <w:sz w:val="24"/>
          <w:szCs w:val="24"/>
          <w:lang w:val="kk-KZ"/>
        </w:rPr>
      </w:pPr>
      <w:r>
        <w:rPr>
          <w:rFonts w:ascii="Times New Roman" w:hAnsi="Times New Roman"/>
          <w:noProof/>
          <w:color w:val="000000"/>
          <w:sz w:val="24"/>
          <w:szCs w:val="24"/>
          <w:lang w:val="kk-KZ"/>
        </w:rPr>
        <w:t>Платон заттар мен құбылыстардың өтпелі әлемінің онтологиялық негізін құрайтын сезімнен тыс тұрақты идеялар әлемі бар екендігіне сенімді болды. Ақиқат, Жақсылық және Сұлулықтан тұратын идеалды мәндер әлемі сезімдік әлемде тек бұлыңғыр көрініс түрінде ғана орын алады. Платонның ойынша, шын бақыт (рақат) тек о дүниеде, өткінші тәннен тыс дүниеде ғана болады. Оның көзқарасы бойынша, адамның табиғаты жанның тәннен, ажалсыздың (жанның) ажалдыдан (тәннен) басым тұратындығымен айқындалады.</w:t>
      </w:r>
    </w:p>
    <w:p w:rsidR="00301136" w:rsidRDefault="00301136" w:rsidP="00301136">
      <w:pPr>
        <w:shd w:val="clear" w:color="auto" w:fill="FFFFFF"/>
        <w:spacing w:before="14"/>
        <w:ind w:right="7" w:firstLine="567"/>
        <w:jc w:val="both"/>
        <w:rPr>
          <w:rFonts w:ascii="Times New Roman" w:hAnsi="Times New Roman"/>
          <w:sz w:val="24"/>
          <w:szCs w:val="24"/>
          <w:lang w:val="kk-KZ"/>
        </w:rPr>
      </w:pPr>
      <w:r>
        <w:rPr>
          <w:rFonts w:ascii="Times New Roman" w:hAnsi="Times New Roman"/>
          <w:noProof/>
          <w:color w:val="000000"/>
          <w:sz w:val="24"/>
          <w:szCs w:val="24"/>
          <w:lang w:val="kk-KZ"/>
        </w:rPr>
        <w:t>Платон адам жанының құрылымы: саналы-парасаттылық, шабытты-қайсарлық, түйсікті-күйзелістік қабілеттіліктерді қамтитынын айтады. Адамның тағдыры, өмірінің мағынасы және іс-әрекетінің бағыттылығы адам жанының қай бөлігі үстем екендігіне байланысты белгіленеді. Адамдардың көпшілігі эмоциялар мен құштарлықтар жетегінде болады, өз мінез-құлықтарында шынайы әділдік пен парасаттылық емес, өзімшіл түрткілерді басшылыққа алады.</w:t>
      </w:r>
    </w:p>
    <w:p w:rsidR="00301136" w:rsidRDefault="00301136" w:rsidP="00301136">
      <w:pPr>
        <w:shd w:val="clear" w:color="auto" w:fill="FFFFFF"/>
        <w:ind w:right="7" w:firstLine="567"/>
        <w:jc w:val="both"/>
        <w:rPr>
          <w:rFonts w:ascii="Times New Roman" w:hAnsi="Times New Roman"/>
          <w:sz w:val="24"/>
          <w:szCs w:val="24"/>
          <w:lang w:val="kk-KZ"/>
        </w:rPr>
      </w:pPr>
      <w:r>
        <w:rPr>
          <w:rFonts w:ascii="Times New Roman" w:hAnsi="Times New Roman"/>
          <w:noProof/>
          <w:color w:val="000000"/>
          <w:sz w:val="24"/>
          <w:szCs w:val="24"/>
          <w:lang w:val="kk-KZ"/>
        </w:rPr>
        <w:t>Платонның «идеалды» мемлекет жобасында азаматтардың коғамдық және жеке өмірін қатаң түрде, отбасы мен жеке меншігінен бас тартуга шейін реттеп отыратың сыртқы реттеушілерге өте мән берілген.</w:t>
      </w:r>
    </w:p>
    <w:p w:rsidR="00301136" w:rsidRDefault="00301136" w:rsidP="00301136">
      <w:pPr>
        <w:shd w:val="clear" w:color="auto" w:fill="FFFFFF"/>
        <w:spacing w:before="7"/>
        <w:ind w:firstLine="567"/>
        <w:jc w:val="both"/>
        <w:rPr>
          <w:rFonts w:ascii="Times New Roman" w:hAnsi="Times New Roman"/>
          <w:noProof/>
          <w:color w:val="000000"/>
          <w:sz w:val="24"/>
          <w:szCs w:val="24"/>
          <w:lang w:val="kk-KZ"/>
        </w:rPr>
      </w:pPr>
      <w:r>
        <w:rPr>
          <w:rFonts w:ascii="Times New Roman" w:hAnsi="Times New Roman"/>
          <w:noProof/>
          <w:color w:val="000000"/>
          <w:sz w:val="24"/>
          <w:szCs w:val="24"/>
          <w:lang w:val="kk-KZ"/>
        </w:rPr>
        <w:t xml:space="preserve">Аристотельдің адам табиғаты туралы түсінігі біршама басқаша болды. Ол адамның өмірі мен іс-әрекетіндегі тәрбие мен оқытудың рөлін жоққа шығармай, идеалдық ойлардан бас тартып, адамның болмыста қандай екендігіне баса назар аударды. Ол адамды саналы түрде әрекет ететін, сипаты  әлеуметтік институттардан тыс, түсініксіз болатын өмір салты мен іс-әрекетін дербес таңдай алуға қабілеті бар, қоғамдық-саяси тіршілік иесі деп есептейді. </w:t>
      </w:r>
    </w:p>
    <w:p w:rsidR="00301136" w:rsidRDefault="00301136" w:rsidP="00301136">
      <w:pPr>
        <w:shd w:val="clear" w:color="auto" w:fill="FFFFFF"/>
        <w:spacing w:before="7"/>
        <w:ind w:firstLine="567"/>
        <w:jc w:val="both"/>
        <w:rPr>
          <w:rFonts w:ascii="Times New Roman" w:hAnsi="Times New Roman"/>
          <w:sz w:val="24"/>
          <w:szCs w:val="24"/>
          <w:lang w:val="kk-KZ"/>
        </w:rPr>
      </w:pPr>
      <w:r>
        <w:rPr>
          <w:rFonts w:ascii="Times New Roman" w:hAnsi="Times New Roman"/>
          <w:noProof/>
          <w:color w:val="000000"/>
          <w:sz w:val="24"/>
          <w:szCs w:val="24"/>
          <w:lang w:val="kk-KZ"/>
        </w:rPr>
        <w:t>Аристотельдің пікірінше, адамдар басқа тіршілік иелерінен «жақсылық пен жамандық, әділеттілік пен әділетсіздік сияқты ұғымдарды түсіне алатындығымен» айрықшаланады. Осының бүкіл жиынтыгы отбасы мен мемлекеттің негізін құрайды» [7, 378-6.]. Платонның шәкірті өзінің «Саясат» атты еңбегінде ерікті адамның тек тәжірибелік пайдасы жағынан ғана маңызды еместігін, оның өзіне лайықты және өзінен-өзі тамаша тәні мен жаны, бейімділігі мен ақылының табиғи мұқтаждықтарын атап көрсетті [8]. Адамның жетілуі мүмкін және қажет деп есептеген Аристотель, әлем мен адамның мәнін негізінен алғанда рационалды (орынды) түрде түсіндіріп берді.</w:t>
      </w:r>
    </w:p>
    <w:p w:rsidR="00301136" w:rsidRDefault="00301136" w:rsidP="00301136">
      <w:pPr>
        <w:shd w:val="clear" w:color="auto" w:fill="FFFFFF"/>
        <w:spacing w:before="7"/>
        <w:ind w:right="7" w:firstLine="567"/>
        <w:jc w:val="both"/>
        <w:rPr>
          <w:rFonts w:ascii="Times New Roman" w:eastAsia="Times New Roman" w:hAnsi="Times New Roman"/>
          <w:sz w:val="24"/>
          <w:szCs w:val="24"/>
          <w:lang w:val="kk-KZ"/>
        </w:rPr>
      </w:pPr>
      <w:r>
        <w:rPr>
          <w:rFonts w:ascii="Times New Roman" w:hAnsi="Times New Roman"/>
          <w:noProof/>
          <w:color w:val="000000"/>
          <w:sz w:val="24"/>
          <w:szCs w:val="24"/>
          <w:lang w:val="kk-KZ"/>
        </w:rPr>
        <w:lastRenderedPageBreak/>
        <w:t>Көріп отырғанымыздай, ежелгі гректер үшін бүтіндей әлем және табиғаттың ажырамас бөлшегі ретінде қарастырылатын адам заттардың табиғатын білдіретін космос (ғарыш), ұгымды қол жеткізетін шамаластық ретінде қарастырылады. Ақыл-парасат, ойлау, білуге және түсінуге ұмтылу адамның тіршілік әрекетінде ңеғұрлым маңызды және шешуші фактор болып есептелді. Сонымсн бірге субъективтілік саласының тереңдеуіне байланысты жан феномені, адам сана-сезімінің табиғаты, адам мінез-құлықтарының түрткілері мен мәнді өң беру туралы кейбір антиктік философтардың рефлексиясы тереңдеп, кеңейе түсті.</w:t>
      </w:r>
    </w:p>
    <w:p w:rsidR="00301136" w:rsidRDefault="00301136" w:rsidP="00301136">
      <w:pPr>
        <w:ind w:firstLine="708"/>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Сократтың диалогы. Платон мен Аристотельдің іліміндегі өзін-өзі тану. Жаңа және Жаңарған замандағы өзін-өзі тану. </w:t>
      </w:r>
    </w:p>
    <w:p w:rsidR="00301136" w:rsidRDefault="00301136" w:rsidP="00301136">
      <w:pPr>
        <w:jc w:val="both"/>
        <w:rPr>
          <w:rFonts w:ascii="Times New Roman" w:hAnsi="Times New Roman"/>
          <w:sz w:val="24"/>
          <w:szCs w:val="24"/>
          <w:lang w:val="kk-KZ"/>
        </w:rPr>
      </w:pPr>
      <w:r>
        <w:rPr>
          <w:rFonts w:ascii="Times New Roman" w:eastAsia="Times New Roman" w:hAnsi="Times New Roman"/>
          <w:sz w:val="24"/>
          <w:szCs w:val="24"/>
          <w:lang w:val="kk-KZ"/>
        </w:rPr>
        <w:t xml:space="preserve">      М.Монтен, И.Кант, Я.А.Коменский, Л.Н.Толстой, К.Д.Ушинский, Н.Бердяев және т .б.  өмірлері мен  шығармашылығы туралы әңгімелер. Шығыс өзін-өзі тану идеялары: Конфуций, Лао-цзы, әл-Фараби, Ю.Баласагуни және т.б. мұрасын зерттеу. Адамзаттың  Ұлы Ұстаздарының өмірлері мен шығармашылығын біріктіретін ортақты іздеу: олардың өмірінде көрініс табатын ой, сөз, іс бірлігі;</w:t>
      </w:r>
      <w:r>
        <w:rPr>
          <w:rFonts w:ascii="Times New Roman" w:hAnsi="Times New Roman"/>
          <w:sz w:val="24"/>
          <w:szCs w:val="24"/>
          <w:lang w:val="kk-KZ"/>
        </w:rPr>
        <w:t xml:space="preserve"> </w:t>
      </w:r>
      <w:r>
        <w:rPr>
          <w:rFonts w:ascii="Times New Roman" w:eastAsia="Times New Roman" w:hAnsi="Times New Roman"/>
          <w:sz w:val="24"/>
          <w:szCs w:val="24"/>
          <w:lang w:val="kk-KZ"/>
        </w:rPr>
        <w:t xml:space="preserve">әрбір адамдағы  және бүкіл әлемдегі  оғары рухани бастауды  мойындау; адамзаттың рухани бірлігін жете  ұғыну; өзінің мінез-қылығын жетілдіру, адамзатқа  риясыз қызмет ету. Өзін - өзі тану философиясы. </w:t>
      </w:r>
      <w:r>
        <w:rPr>
          <w:rFonts w:ascii="Times New Roman" w:hAnsi="Times New Roman"/>
          <w:sz w:val="24"/>
          <w:szCs w:val="24"/>
          <w:lang w:val="kk-KZ"/>
        </w:rPr>
        <w:t xml:space="preserve">Заманауи философиядағы руханилыққа қайта оралу. Қазақстандағы  А.Д.Нысанбаев, А.Г. Косиченко, Г.Г. Соловьева, А.А. Хамидова  және тағы басқалардың  философиялық мектептерін зерттеу: «Руханилық адамның өмірдегі ешбір әрекетіне тәуелді емес және ол адами әрекеттерге дейін бар деп саналады».   Ресей философия ғылымыа адамды және өзін-өзі тануды түсіну тұрғысынан қарайды. </w:t>
      </w:r>
      <w:r>
        <w:rPr>
          <w:rFonts w:ascii="Times New Roman" w:hAnsi="Times New Roman"/>
          <w:bCs/>
          <w:sz w:val="24"/>
          <w:szCs w:val="24"/>
          <w:lang w:val="kk-KZ"/>
        </w:rPr>
        <w:t>Спиркин А.Г.:</w:t>
      </w:r>
      <w:r>
        <w:rPr>
          <w:rFonts w:ascii="Times New Roman" w:hAnsi="Times New Roman"/>
          <w:sz w:val="24"/>
          <w:szCs w:val="24"/>
          <w:lang w:val="kk-KZ"/>
        </w:rPr>
        <w:t xml:space="preserve"> «Адам жаратылған  рух  және  рухтанған дене,  ақыл-парасатты иеленген  рухани-материалдық мән. Сонымен қатар бұл еңбектің, әлеуметтік қатынастар мен қ</w:t>
      </w:r>
      <w:r w:rsidRPr="00301136">
        <w:rPr>
          <w:rFonts w:ascii="Times New Roman" w:hAnsi="Times New Roman"/>
          <w:sz w:val="24"/>
          <w:szCs w:val="24"/>
          <w:lang w:val="kk-KZ"/>
        </w:rPr>
        <w:t xml:space="preserve"> </w:t>
      </w:r>
      <w:r>
        <w:rPr>
          <w:rFonts w:ascii="Times New Roman" w:hAnsi="Times New Roman"/>
          <w:sz w:val="24"/>
          <w:szCs w:val="24"/>
          <w:lang w:val="kk-KZ"/>
        </w:rPr>
        <w:t xml:space="preserve">арым-қатынастардың субъектісі». </w:t>
      </w:r>
    </w:p>
    <w:p w:rsidR="00301136" w:rsidRDefault="00301136" w:rsidP="00301136">
      <w:pPr>
        <w:ind w:firstLine="708"/>
        <w:jc w:val="both"/>
        <w:rPr>
          <w:rFonts w:ascii="Times New Roman" w:hAnsi="Times New Roman"/>
          <w:sz w:val="24"/>
          <w:szCs w:val="24"/>
          <w:lang w:val="kk-KZ"/>
        </w:rPr>
      </w:pPr>
      <w:r>
        <w:rPr>
          <w:rFonts w:ascii="Times New Roman" w:hAnsi="Times New Roman"/>
          <w:sz w:val="24"/>
          <w:szCs w:val="24"/>
          <w:lang w:val="kk-KZ"/>
        </w:rPr>
        <w:t>Қарама - қайшылықтағы  тұтастық пен бірлік заңы: материалдық пен руханилық бірліктегі қарама-қайшылық емес,  ол бірліктің  толықтығы,  және бірліктің тұтастығымен       келіспеушілік  емес, ол руханилық пен материалдықтың  тұтастық, әлем мен адамның көп өлшемділік постулатын  қабылдауында.</w:t>
      </w:r>
    </w:p>
    <w:p w:rsidR="00301136" w:rsidRDefault="00301136" w:rsidP="00301136">
      <w:pPr>
        <w:ind w:firstLine="708"/>
        <w:jc w:val="both"/>
        <w:rPr>
          <w:rFonts w:ascii="Times New Roman" w:eastAsiaTheme="minorHAnsi" w:hAnsi="Times New Roman"/>
          <w:sz w:val="24"/>
          <w:szCs w:val="24"/>
          <w:lang w:val="kk-KZ"/>
        </w:rPr>
      </w:pPr>
      <w:r>
        <w:rPr>
          <w:rFonts w:ascii="Times New Roman" w:eastAsiaTheme="minorHAnsi" w:hAnsi="Times New Roman"/>
          <w:sz w:val="24"/>
          <w:szCs w:val="24"/>
          <w:lang w:val="kk-KZ"/>
        </w:rPr>
        <w:t>Заманауи психологиялық-педагогикалық ғылымдағы руханилықты түсінудің төрт негізгі бағыты.  «Руханилық», «адамгершілік» ұғымдары және олардың өзара байланысы. Руханилық – объективті шынайылық,  онтологиялық  болмыс ретінде  адамның қызметінің  туындысы  болып табылмайды. Адамның өз болмысының  рухани деңгейін ұғыну дәрежесі әртүрлі. Адамның өмірінің бірегейлігі  деген  тек адам ғана ақыл- парасатымен өзінің рухани табиғаты  және бүкіл Әлеммен мәндік жақындығын түсінеді.  Өзін-өзі тану  өзінің рухани-адамгершілік табиғатын ұғыну ретінде.</w:t>
      </w:r>
    </w:p>
    <w:p w:rsidR="00301136" w:rsidRDefault="00301136" w:rsidP="00301136">
      <w:pPr>
        <w:jc w:val="both"/>
        <w:rPr>
          <w:rFonts w:ascii="Times New Roman" w:hAnsi="Times New Roman"/>
          <w:sz w:val="24"/>
          <w:szCs w:val="24"/>
          <w:lang w:val="kk-KZ"/>
        </w:rPr>
      </w:pPr>
      <w:r>
        <w:rPr>
          <w:rFonts w:ascii="Times New Roman" w:eastAsia="Times New Roman" w:hAnsi="Times New Roman"/>
          <w:color w:val="000000"/>
          <w:sz w:val="24"/>
          <w:szCs w:val="24"/>
          <w:lang w:val="kk-KZ" w:eastAsia="ru-RU"/>
        </w:rPr>
        <w:t xml:space="preserve">       Адамгершілік тақырыбы туралы айтқанда халықтың тәрбиеге тоқталмай кету мүмкін емес. Халықтық тәрбиенің қайнар көзі, халық педагогикасы мен дәстүрлерді адамгерішлік мектебі деп пайымдауға толықтай негіздер бар. Өйткені халқымыздың рухани мектебі болып табылатын өткен даму шежіресін, салт-дәстүр, өсиетнама, мәдениеттің дәстүрлі түрлерін танып білу арқылы адам рухани бастаулардан нәр алып туған діні, тілі, жұртының өзіндік ерекшеліктерін аялап, сақтауға үйренеді. Халқымыздың даналық мектебі адамгерішлікке тәрбиелеу мектебінің өзіндік шежіресі мол деп айтуымыз негізді. Халықтың адамгершілікке тәрбиелеу қағидалары адамзат баласының көптеген ұрпақтарын толғандырған. Ұлы педагогтар Я.А. Коменский, Ж.Ж. Руссо, И.Г. Песталоцци, К.Д. Ушинский халқымыздың біртура ғұламалары данагөйлері Ы. Алтынсарин, Ш.Уәлиханов, А. Құнанбаев адамгершілік қағидалары мен ғақияларын дәріптеген.</w:t>
      </w:r>
      <w:r>
        <w:rPr>
          <w:rFonts w:ascii="Times New Roman" w:hAnsi="Times New Roman"/>
          <w:sz w:val="24"/>
          <w:szCs w:val="24"/>
          <w:lang w:val="kk-KZ"/>
        </w:rPr>
        <w:t xml:space="preserve"> </w:t>
      </w:r>
    </w:p>
    <w:p w:rsidR="00301136" w:rsidRDefault="00301136" w:rsidP="00301136">
      <w:pPr>
        <w:jc w:val="both"/>
        <w:rPr>
          <w:rFonts w:ascii="Times New Roman" w:eastAsia="Times New Roman" w:hAnsi="Times New Roman"/>
          <w:b/>
          <w:sz w:val="24"/>
          <w:szCs w:val="24"/>
          <w:lang w:val="kk-KZ"/>
        </w:rPr>
      </w:pPr>
    </w:p>
    <w:p w:rsidR="00301136" w:rsidRPr="00301136" w:rsidRDefault="00301136" w:rsidP="00301136">
      <w:pPr>
        <w:jc w:val="center"/>
        <w:rPr>
          <w:lang w:val="kk-KZ"/>
        </w:rPr>
      </w:pPr>
    </w:p>
    <w:p w:rsidR="00301136" w:rsidRPr="00301136" w:rsidRDefault="00301136" w:rsidP="002B57EE">
      <w:pPr>
        <w:jc w:val="center"/>
        <w:rPr>
          <w:lang w:val="kk-KZ"/>
        </w:rPr>
      </w:pPr>
    </w:p>
    <w:p w:rsidR="00301136" w:rsidRPr="00301136" w:rsidRDefault="00301136" w:rsidP="002B57EE">
      <w:pPr>
        <w:jc w:val="center"/>
        <w:rPr>
          <w:lang w:val="kk-KZ"/>
        </w:rPr>
      </w:pPr>
    </w:p>
    <w:p w:rsidR="003C1E31" w:rsidRPr="003C1E31" w:rsidRDefault="003C1E31" w:rsidP="002B57EE">
      <w:pPr>
        <w:jc w:val="center"/>
        <w:rPr>
          <w:rFonts w:ascii="Times New Roman" w:hAnsi="Times New Roman"/>
          <w:b/>
          <w:iCs/>
          <w:sz w:val="24"/>
          <w:szCs w:val="24"/>
          <w:lang w:val="kk-KZ"/>
        </w:rPr>
      </w:pPr>
      <w:r w:rsidRPr="003C1E31">
        <w:rPr>
          <w:rFonts w:ascii="Times New Roman" w:hAnsi="Times New Roman"/>
          <w:b/>
          <w:bCs/>
          <w:sz w:val="24"/>
          <w:szCs w:val="24"/>
          <w:lang w:val="kk-KZ" w:eastAsia="ar-SA"/>
        </w:rPr>
        <w:lastRenderedPageBreak/>
        <w:t>3- дәріс. «Өзін-өзі тану» рухани-адамгершілік білім беру бағдарламасының психологиялық-педагогикалық негіздері</w:t>
      </w:r>
      <w:r w:rsidRPr="003C1E31">
        <w:rPr>
          <w:rFonts w:ascii="Times New Roman" w:hAnsi="Times New Roman"/>
          <w:b/>
          <w:iCs/>
          <w:sz w:val="24"/>
          <w:szCs w:val="24"/>
          <w:lang w:val="kk-KZ"/>
        </w:rPr>
        <w:t xml:space="preserve"> </w:t>
      </w:r>
    </w:p>
    <w:p w:rsidR="003C1E31" w:rsidRPr="003C1E31" w:rsidRDefault="003C1E31" w:rsidP="002B57EE">
      <w:pPr>
        <w:jc w:val="center"/>
        <w:rPr>
          <w:rFonts w:ascii="Times New Roman" w:hAnsi="Times New Roman"/>
          <w:b/>
          <w:iCs/>
          <w:sz w:val="24"/>
          <w:szCs w:val="24"/>
          <w:lang w:val="kk-KZ"/>
        </w:rPr>
      </w:pPr>
    </w:p>
    <w:p w:rsidR="003C1E31" w:rsidRDefault="003C1E31" w:rsidP="003C1E31">
      <w:pPr>
        <w:jc w:val="both"/>
        <w:rPr>
          <w:rFonts w:ascii="Times New Roman" w:hAnsi="Times New Roman"/>
          <w:sz w:val="24"/>
          <w:szCs w:val="24"/>
          <w:lang w:val="kk-KZ"/>
        </w:rPr>
      </w:pPr>
      <w:r>
        <w:rPr>
          <w:rFonts w:ascii="Times New Roman" w:hAnsi="Times New Roman"/>
          <w:bCs/>
          <w:sz w:val="24"/>
          <w:szCs w:val="24"/>
          <w:lang w:val="kk-KZ"/>
        </w:rPr>
        <w:t xml:space="preserve">       Iзгiлiк пcиxoлoгияcы</w:t>
      </w:r>
      <w:r>
        <w:rPr>
          <w:rFonts w:ascii="Times New Roman" w:hAnsi="Times New Roman"/>
          <w:sz w:val="24"/>
          <w:szCs w:val="24"/>
          <w:lang w:val="kk-KZ"/>
        </w:rPr>
        <w:t xml:space="preserve"> aмepикaндық пcиxoлoгия бaғыты, oны зepттeyдiң пәнi aдaмғa ғaнa тән epeкшe, жoғapы көpiнicтep, coндaй-aқ тұлғaның өзiндiк кeмeлдeнyi жәнe дaмyы, oның жoғapы құндылықтapы, cүйicпeншiлiк, шығapмaшылық, epкiндiк, жayaпкepшiлiк, тәyeлciздiк, әлeмдi тaнy, пcиxикaлық дeнi cayлық, тepeң тұлғaapaлық қapым-қaтынac жacay жәнe т.б. бoлып тaбылaды. Адамзаттың өміріне холизмдік (грекше- біртұтас) көзқарасты басшылыққа алады. Барлық адам тумысынан болмысынан ізгі болады деген іргелі көзқарасты ұстанады; Әр адамның өзіндік әлеуетәне бағытталады. Рухани дамудың, өзін іс жүзінде көрсете білудің маңыздылығына назар аударады.</w:t>
      </w:r>
    </w:p>
    <w:p w:rsidR="003C1E31" w:rsidRDefault="003C1E31" w:rsidP="003C1E31">
      <w:pPr>
        <w:jc w:val="both"/>
        <w:rPr>
          <w:rFonts w:ascii="Times New Roman" w:hAnsi="Times New Roman"/>
          <w:sz w:val="24"/>
          <w:szCs w:val="24"/>
          <w:lang w:val="kk-KZ"/>
        </w:rPr>
      </w:pPr>
      <w:r>
        <w:rPr>
          <w:rFonts w:ascii="Times New Roman" w:hAnsi="Times New Roman"/>
          <w:sz w:val="24"/>
          <w:szCs w:val="24"/>
          <w:lang w:val="kk-KZ"/>
        </w:rPr>
        <w:t xml:space="preserve">     Адам бойында өзгеретін бір зат болса- ол өзін-өзі қалай сезінетіндігін өзгертуі қажет.</w:t>
      </w:r>
    </w:p>
    <w:p w:rsidR="003C1E31" w:rsidRDefault="003C1E31" w:rsidP="003C1E31">
      <w:pPr>
        <w:jc w:val="both"/>
        <w:rPr>
          <w:rFonts w:ascii="Times New Roman" w:hAnsi="Times New Roman"/>
          <w:sz w:val="24"/>
          <w:szCs w:val="24"/>
          <w:lang w:val="kk-KZ"/>
        </w:rPr>
      </w:pPr>
      <w:r>
        <w:rPr>
          <w:rFonts w:ascii="Times New Roman" w:hAnsi="Times New Roman"/>
          <w:i/>
          <w:iCs/>
          <w:sz w:val="24"/>
          <w:szCs w:val="24"/>
          <w:lang w:val="kk-KZ"/>
        </w:rPr>
        <w:t>A.Мacлoy</w:t>
      </w:r>
      <w:r>
        <w:rPr>
          <w:rFonts w:ascii="Times New Roman" w:hAnsi="Times New Roman"/>
          <w:sz w:val="24"/>
          <w:szCs w:val="24"/>
          <w:lang w:val="kk-KZ"/>
        </w:rPr>
        <w:t xml:space="preserve"> өзiнiң зepттeyлepiндe: «Мeн гyмaниcтiк тұғыpды қoлдaймын, мұндaй көзқapac aдaмның филocoфиялық жәнe биoлoгиялық мүмкiндiктepiн түбeгeйлi көpceтeдi. Бұл тұтac үpдic тұлғaның aвтoнoмдығынa жәнe тәyeлciздiгiнe ұмтылыcын cипaттaйды. Мeнiң oйымшa, бiз aдaмдapмeн, әcipece бaлaлapмeн қapым-қaтынacтa ocындaй қaғидaны ұcтaнyымыз қaжeт. Бұл тұлғaның pyxaни жeтiлyi мeн кeмeлдeнyiнe ceнiм opнaтып, oның дepбecтiгi мeн өз epкiмeн әpeкeт eтyiнe көңiл ayдapып, нәтижeнiң aлдын-aлa бeлгiлeнyi мeн cыpттaй бaқылayғa тaйым caлынaды»-дeп жазылған</w:t>
      </w:r>
    </w:p>
    <w:p w:rsidR="003C1E31" w:rsidRDefault="003C1E31" w:rsidP="003C1E31">
      <w:pPr>
        <w:jc w:val="both"/>
        <w:rPr>
          <w:rFonts w:ascii="Times New Roman" w:hAnsi="Times New Roman"/>
          <w:sz w:val="24"/>
          <w:szCs w:val="24"/>
          <w:lang w:val="kk-KZ"/>
        </w:rPr>
      </w:pPr>
      <w:r>
        <w:rPr>
          <w:rFonts w:ascii="Times New Roman" w:hAnsi="Times New Roman"/>
          <w:i/>
          <w:iCs/>
          <w:sz w:val="24"/>
          <w:szCs w:val="24"/>
          <w:lang w:val="kk-KZ"/>
        </w:rPr>
        <w:t xml:space="preserve">     A.Мacлoy</w:t>
      </w:r>
      <w:r>
        <w:rPr>
          <w:rFonts w:ascii="Times New Roman" w:hAnsi="Times New Roman"/>
          <w:sz w:val="24"/>
          <w:szCs w:val="24"/>
          <w:lang w:val="kk-KZ"/>
        </w:rPr>
        <w:t xml:space="preserve">: «...Eгep бiз көмeкшi, кeңecшi, мұғaлiм, бacшы бoлғымыз кeлce, aдaмды қaндaй бoлca дa, oны coл күйiндe қaбылдaп, бaлaны қopқытпaй, oның қopқынышын бoлдыpмaйтын жaғдaй жacayымыз кepeк. Ocындaй қaтынac бaлaның қaтeлiктep жiбepe oтыpып, бeлceндiлiгiн жoғaлтпayынa, өзiн-өзi жeтiлдipyiнe, өзiндiк мүмкiндiктepiн aшyғa мүмкiндiк бepeдi. Бiз әpбip бiлiм aлyшының aлaтын «acyын» бaғaлaй бiлyгe, oның cүйiктi шұғылдaнaтын iciн дұpыc қaбылдayғa үйpeнгeнiмiз aбзaл»,- дeп aнықтaғaн. </w:t>
      </w:r>
    </w:p>
    <w:p w:rsidR="003C1E31" w:rsidRDefault="003C1E31" w:rsidP="003C1E31">
      <w:pPr>
        <w:jc w:val="both"/>
        <w:rPr>
          <w:rFonts w:ascii="Times New Roman" w:hAnsi="Times New Roman"/>
          <w:sz w:val="24"/>
          <w:szCs w:val="24"/>
          <w:lang w:val="kk-KZ"/>
        </w:rPr>
      </w:pPr>
      <w:r>
        <w:rPr>
          <w:rFonts w:ascii="Times New Roman" w:hAnsi="Times New Roman"/>
          <w:iCs/>
          <w:sz w:val="24"/>
          <w:szCs w:val="24"/>
          <w:lang w:val="kk-KZ"/>
        </w:rPr>
        <w:t xml:space="preserve">      Бiлiм бepy жүйeciнiң мaқcaтының бipi oқyшының бapлық пcиxoлoгиялық қaжeттiлiктepiнiң қaнaғaттaндыpылyы бoлып тaбылaды. </w:t>
      </w:r>
    </w:p>
    <w:p w:rsidR="003C1E31" w:rsidRDefault="003C1E31" w:rsidP="003C1E31">
      <w:pPr>
        <w:jc w:val="both"/>
        <w:rPr>
          <w:rFonts w:ascii="Times New Roman" w:hAnsi="Times New Roman"/>
          <w:sz w:val="24"/>
          <w:szCs w:val="24"/>
          <w:lang w:val="kk-KZ"/>
        </w:rPr>
      </w:pPr>
      <w:r>
        <w:rPr>
          <w:rFonts w:ascii="Times New Roman" w:hAnsi="Times New Roman"/>
          <w:iCs/>
          <w:sz w:val="24"/>
          <w:szCs w:val="24"/>
          <w:lang w:val="kk-KZ"/>
        </w:rPr>
        <w:t xml:space="preserve">Бiлiм aлyшы бapлық қaжeттiлiктepдiң opындaлғaнының apқacындa ғaнa өзiндiк кeмeлдeнy күйiнe жeтeдi. Coнымeн қaтap, бiлiм бepy жүйeci өмipдiң cәттiлiктepiн жәнe әceмдiктi ceзiнyгe зop ықпaл жacayы тиic. Coның нәтижeciндe, aдaмдa өмipлiк құндылықтap пaйдa бoлaды. </w:t>
      </w:r>
    </w:p>
    <w:p w:rsidR="003C1E31" w:rsidRDefault="003C1E31" w:rsidP="003C1E31">
      <w:pPr>
        <w:jc w:val="both"/>
        <w:rPr>
          <w:rFonts w:ascii="Times New Roman" w:hAnsi="Times New Roman"/>
          <w:sz w:val="24"/>
          <w:szCs w:val="24"/>
          <w:lang w:val="kk-KZ"/>
        </w:rPr>
      </w:pPr>
      <w:r>
        <w:rPr>
          <w:rFonts w:ascii="Times New Roman" w:hAnsi="Times New Roman"/>
          <w:sz w:val="24"/>
          <w:szCs w:val="24"/>
          <w:lang w:val="kk-KZ"/>
        </w:rPr>
        <w:t>«Сыртқы дүние арқылы өзiн-өзi тану - қарым-қатынаста, iс-әрекеттi орындауда өз қылығын бағалау, өз мүмкiншiлiгiн және қабiлеттiлiгiн көрсете алу. Iшкi дүние арқылы өзiн-өзi тану - уайымдау, сезiм, арман, ой, қалау тағы сол сияқты iшкi дүниенi сыртқа шығарып, тану үшiн қызықты жұмыспен шұғылдану абзал» - деп атап көрсеткен.-</w:t>
      </w:r>
      <w:r>
        <w:rPr>
          <w:rFonts w:ascii="Times New Roman" w:hAnsi="Times New Roman"/>
          <w:color w:val="FFFFFF"/>
          <w:kern w:val="24"/>
          <w:sz w:val="24"/>
          <w:szCs w:val="24"/>
          <w:lang w:val="kk-KZ"/>
        </w:rPr>
        <w:t xml:space="preserve"> </w:t>
      </w:r>
      <w:r>
        <w:rPr>
          <w:rFonts w:ascii="Times New Roman" w:hAnsi="Times New Roman"/>
          <w:sz w:val="24"/>
          <w:szCs w:val="24"/>
          <w:lang w:val="kk-KZ"/>
        </w:rPr>
        <w:t>американдық психолог У. Джеймс.</w:t>
      </w:r>
    </w:p>
    <w:p w:rsidR="003C1E31" w:rsidRDefault="003C1E31" w:rsidP="003C1E31">
      <w:pPr>
        <w:jc w:val="both"/>
        <w:rPr>
          <w:rFonts w:ascii="Times New Roman" w:hAnsi="Times New Roman"/>
          <w:sz w:val="24"/>
          <w:szCs w:val="24"/>
          <w:lang w:val="kk-KZ"/>
        </w:rPr>
      </w:pPr>
      <w:r>
        <w:rPr>
          <w:rFonts w:ascii="Times New Roman" w:hAnsi="Times New Roman"/>
          <w:sz w:val="24"/>
          <w:szCs w:val="24"/>
          <w:lang w:val="kk-KZ"/>
        </w:rPr>
        <w:t xml:space="preserve">         Неміс психологы Ф. Перлз тұлғалық кемел сапасындағы көрсеткішін мынандай түрге бөліп көрсетеді. Басқаларға емес, өзіне демеулік, көмек көрсете алу.</w:t>
      </w:r>
    </w:p>
    <w:p w:rsidR="003C1E31" w:rsidRDefault="003C1E31" w:rsidP="003C1E31">
      <w:pPr>
        <w:jc w:val="both"/>
        <w:rPr>
          <w:rFonts w:ascii="Times New Roman" w:hAnsi="Times New Roman"/>
          <w:sz w:val="24"/>
          <w:szCs w:val="24"/>
          <w:lang w:val="kk-KZ"/>
        </w:rPr>
      </w:pPr>
      <w:r>
        <w:rPr>
          <w:rFonts w:ascii="Times New Roman" w:hAnsi="Times New Roman"/>
          <w:sz w:val="24"/>
          <w:szCs w:val="24"/>
          <w:lang w:val="kk-KZ"/>
        </w:rPr>
        <w:t>1. Жауапкершілікті өз мойнына алу.</w:t>
      </w:r>
    </w:p>
    <w:p w:rsidR="003C1E31" w:rsidRDefault="003C1E31" w:rsidP="003C1E31">
      <w:pPr>
        <w:jc w:val="both"/>
        <w:rPr>
          <w:rFonts w:ascii="Times New Roman" w:hAnsi="Times New Roman"/>
          <w:sz w:val="24"/>
          <w:szCs w:val="24"/>
          <w:lang w:val="kk-KZ"/>
        </w:rPr>
      </w:pPr>
      <w:r>
        <w:rPr>
          <w:rFonts w:ascii="Times New Roman" w:hAnsi="Times New Roman"/>
          <w:sz w:val="24"/>
          <w:szCs w:val="24"/>
          <w:lang w:val="kk-KZ"/>
        </w:rPr>
        <w:t>2. Қиын жағдайда өзіндік ресурсын жеделдету.</w:t>
      </w:r>
    </w:p>
    <w:p w:rsidR="003C1E31" w:rsidRDefault="003C1E31" w:rsidP="003C1E31">
      <w:pPr>
        <w:jc w:val="both"/>
        <w:rPr>
          <w:rFonts w:ascii="Times New Roman" w:hAnsi="Times New Roman"/>
          <w:sz w:val="24"/>
          <w:szCs w:val="24"/>
          <w:lang w:val="kk-KZ"/>
        </w:rPr>
      </w:pPr>
      <w:r>
        <w:rPr>
          <w:rFonts w:ascii="Times New Roman" w:hAnsi="Times New Roman"/>
          <w:sz w:val="24"/>
          <w:szCs w:val="24"/>
          <w:lang w:val="kk-KZ"/>
        </w:rPr>
        <w:t xml:space="preserve">3. Дағдарыстан шығу үшін тәуекелге бару        </w:t>
      </w:r>
    </w:p>
    <w:p w:rsidR="003C1E31" w:rsidRDefault="003C1E31" w:rsidP="003C1E31">
      <w:pPr>
        <w:jc w:val="both"/>
        <w:rPr>
          <w:rFonts w:ascii="Times New Roman" w:hAnsi="Times New Roman"/>
          <w:sz w:val="24"/>
          <w:szCs w:val="24"/>
          <w:lang w:val="kk-KZ"/>
        </w:rPr>
      </w:pPr>
      <w:r>
        <w:rPr>
          <w:rFonts w:ascii="Times New Roman" w:hAnsi="Times New Roman"/>
          <w:b/>
          <w:bCs/>
          <w:sz w:val="24"/>
          <w:szCs w:val="24"/>
          <w:lang w:val="kk-KZ"/>
        </w:rPr>
        <w:t>Гуманистік психологияның негізгі ұстанымы</w:t>
      </w:r>
    </w:p>
    <w:p w:rsidR="003C1E31" w:rsidRDefault="003C1E31" w:rsidP="003C1E31">
      <w:pPr>
        <w:jc w:val="both"/>
        <w:rPr>
          <w:rFonts w:ascii="Times New Roman" w:hAnsi="Times New Roman"/>
          <w:sz w:val="24"/>
          <w:szCs w:val="24"/>
          <w:lang w:val="kk-KZ"/>
        </w:rPr>
      </w:pPr>
      <w:r>
        <w:rPr>
          <w:rFonts w:ascii="Times New Roman" w:hAnsi="Times New Roman"/>
          <w:sz w:val="24"/>
          <w:szCs w:val="24"/>
          <w:lang w:val="kk-KZ"/>
        </w:rPr>
        <w:t xml:space="preserve"> - Адамзаттың өміріне холизмдік (біртұтас) көзқарасты   басшылыққа алады.</w:t>
      </w:r>
    </w:p>
    <w:p w:rsidR="003C1E31" w:rsidRDefault="003C1E31" w:rsidP="003C1E31">
      <w:pPr>
        <w:jc w:val="both"/>
        <w:rPr>
          <w:rFonts w:ascii="Times New Roman" w:hAnsi="Times New Roman"/>
          <w:sz w:val="24"/>
          <w:szCs w:val="24"/>
          <w:lang w:val="kk-KZ"/>
        </w:rPr>
      </w:pPr>
      <w:r>
        <w:rPr>
          <w:rFonts w:ascii="Times New Roman" w:hAnsi="Times New Roman"/>
          <w:sz w:val="24"/>
          <w:szCs w:val="24"/>
          <w:lang w:val="kk-KZ"/>
        </w:rPr>
        <w:t xml:space="preserve"> Барлық адам тумысынан, болмысынан ізгі болады деген көзқарасты ұстанады.</w:t>
      </w:r>
    </w:p>
    <w:p w:rsidR="003C1E31" w:rsidRDefault="003C1E31" w:rsidP="003C1E31">
      <w:pPr>
        <w:jc w:val="both"/>
        <w:rPr>
          <w:rFonts w:ascii="Times New Roman" w:hAnsi="Times New Roman"/>
          <w:sz w:val="24"/>
          <w:szCs w:val="24"/>
          <w:lang w:val="kk-KZ"/>
        </w:rPr>
      </w:pPr>
      <w:r>
        <w:rPr>
          <w:rFonts w:ascii="Times New Roman" w:hAnsi="Times New Roman"/>
          <w:sz w:val="24"/>
          <w:szCs w:val="24"/>
          <w:lang w:val="kk-KZ"/>
        </w:rPr>
        <w:t>К.Юнг психологиялық функцияның төрт түрін көрсетеді: ойлау, сезім, түйсік және интуиция.</w:t>
      </w:r>
    </w:p>
    <w:p w:rsidR="003C1E31" w:rsidRDefault="003C1E31" w:rsidP="003C1E31">
      <w:pPr>
        <w:numPr>
          <w:ilvl w:val="0"/>
          <w:numId w:val="22"/>
        </w:numPr>
        <w:jc w:val="both"/>
        <w:rPr>
          <w:rFonts w:ascii="Times New Roman" w:hAnsi="Times New Roman"/>
          <w:sz w:val="24"/>
          <w:szCs w:val="24"/>
          <w:lang w:val="kk-KZ"/>
        </w:rPr>
      </w:pPr>
      <w:r>
        <w:rPr>
          <w:rFonts w:ascii="Times New Roman" w:hAnsi="Times New Roman"/>
          <w:sz w:val="24"/>
          <w:szCs w:val="24"/>
          <w:lang w:val="kk-KZ"/>
        </w:rPr>
        <w:t>Ойлау сезіну рационалды (өйткені олар ақылға бағына әрекет етеді);</w:t>
      </w:r>
    </w:p>
    <w:p w:rsidR="003C1E31" w:rsidRDefault="003C1E31" w:rsidP="003C1E31">
      <w:pPr>
        <w:numPr>
          <w:ilvl w:val="0"/>
          <w:numId w:val="22"/>
        </w:numPr>
        <w:jc w:val="both"/>
        <w:rPr>
          <w:rFonts w:ascii="Times New Roman" w:hAnsi="Times New Roman"/>
          <w:sz w:val="24"/>
          <w:szCs w:val="24"/>
          <w:lang w:val="kk-KZ"/>
        </w:rPr>
      </w:pPr>
      <w:r>
        <w:rPr>
          <w:rFonts w:ascii="Times New Roman" w:hAnsi="Times New Roman"/>
          <w:sz w:val="24"/>
          <w:szCs w:val="24"/>
          <w:lang w:val="kk-KZ"/>
        </w:rPr>
        <w:t>Түйсіну мен интуиция иррационалды(олардың қызметі ақылға сүйенбейді)</w:t>
      </w:r>
    </w:p>
    <w:p w:rsidR="003C1E31" w:rsidRDefault="003C1E31" w:rsidP="003C1E31">
      <w:pPr>
        <w:jc w:val="both"/>
        <w:rPr>
          <w:rFonts w:ascii="Times New Roman" w:hAnsi="Times New Roman"/>
          <w:b/>
          <w:bCs/>
          <w:sz w:val="24"/>
          <w:szCs w:val="24"/>
          <w:lang w:val="kk-KZ"/>
        </w:rPr>
      </w:pPr>
      <w:r>
        <w:rPr>
          <w:rFonts w:ascii="Times New Roman" w:hAnsi="Times New Roman"/>
          <w:b/>
          <w:bCs/>
          <w:sz w:val="24"/>
          <w:szCs w:val="24"/>
          <w:lang w:val="kk-KZ"/>
        </w:rPr>
        <w:t xml:space="preserve">    Адамның қажеттіліктер иерархиясы (А. Маслоу)</w:t>
      </w:r>
    </w:p>
    <w:p w:rsidR="003C1E31" w:rsidRDefault="003C1E31" w:rsidP="003C1E31">
      <w:pPr>
        <w:jc w:val="both"/>
        <w:rPr>
          <w:rFonts w:ascii="Times New Roman" w:hAnsi="Times New Roman"/>
          <w:sz w:val="24"/>
          <w:szCs w:val="24"/>
          <w:lang w:val="kk-KZ"/>
        </w:rPr>
      </w:pPr>
      <w:r>
        <w:rPr>
          <w:rFonts w:ascii="Times New Roman" w:hAnsi="Times New Roman"/>
          <w:bCs/>
          <w:sz w:val="24"/>
          <w:szCs w:val="24"/>
          <w:lang w:val="kk-KZ"/>
        </w:rPr>
        <w:t xml:space="preserve">Биологиялық және физиологиялық қажеттіліктер </w:t>
      </w:r>
    </w:p>
    <w:p w:rsidR="003C1E31" w:rsidRDefault="003C1E31" w:rsidP="003C1E31">
      <w:pPr>
        <w:jc w:val="both"/>
        <w:rPr>
          <w:rFonts w:ascii="Times New Roman" w:hAnsi="Times New Roman"/>
          <w:sz w:val="24"/>
          <w:szCs w:val="24"/>
          <w:lang w:val="kk-KZ"/>
        </w:rPr>
      </w:pPr>
      <w:r>
        <w:rPr>
          <w:rFonts w:ascii="Times New Roman" w:hAnsi="Times New Roman"/>
          <w:bCs/>
          <w:sz w:val="24"/>
          <w:szCs w:val="24"/>
          <w:lang w:val="kk-KZ"/>
        </w:rPr>
        <w:t xml:space="preserve">Негізгі өмірлік қажеттіліктер: ауа, тамақ, су, баспана, жылу,  қатынас, ұйқы және т.б. </w:t>
      </w:r>
    </w:p>
    <w:p w:rsidR="003C1E31" w:rsidRDefault="003C1E31" w:rsidP="003C1E31">
      <w:pPr>
        <w:jc w:val="both"/>
        <w:rPr>
          <w:rFonts w:ascii="Times New Roman" w:hAnsi="Times New Roman"/>
          <w:sz w:val="24"/>
          <w:szCs w:val="24"/>
          <w:lang w:val="kk-KZ"/>
        </w:rPr>
      </w:pPr>
      <w:r>
        <w:rPr>
          <w:rFonts w:ascii="Times New Roman" w:hAnsi="Times New Roman"/>
          <w:bCs/>
          <w:sz w:val="24"/>
          <w:szCs w:val="24"/>
          <w:lang w:val="kk-KZ"/>
        </w:rPr>
        <w:t xml:space="preserve">Қауіпсіздік  қажеттілігі </w:t>
      </w:r>
    </w:p>
    <w:p w:rsidR="003C1E31" w:rsidRDefault="003C1E31" w:rsidP="003C1E31">
      <w:pPr>
        <w:jc w:val="both"/>
        <w:rPr>
          <w:rFonts w:ascii="Times New Roman" w:hAnsi="Times New Roman"/>
          <w:bCs/>
          <w:sz w:val="24"/>
          <w:szCs w:val="24"/>
          <w:lang w:val="kk-KZ"/>
        </w:rPr>
      </w:pPr>
      <w:r>
        <w:rPr>
          <w:rFonts w:ascii="Times New Roman" w:hAnsi="Times New Roman"/>
          <w:bCs/>
          <w:sz w:val="24"/>
          <w:szCs w:val="24"/>
          <w:lang w:val="kk-KZ"/>
        </w:rPr>
        <w:lastRenderedPageBreak/>
        <w:t>Қорғау, тәртіп, заң, шек қою, тұрлаулылық</w:t>
      </w:r>
    </w:p>
    <w:p w:rsidR="003C1E31" w:rsidRDefault="003C1E31" w:rsidP="003C1E31">
      <w:pPr>
        <w:jc w:val="both"/>
        <w:rPr>
          <w:rFonts w:ascii="Times New Roman" w:hAnsi="Times New Roman"/>
          <w:sz w:val="24"/>
          <w:szCs w:val="24"/>
          <w:lang w:val="kk-KZ"/>
        </w:rPr>
      </w:pPr>
      <w:r>
        <w:rPr>
          <w:rFonts w:ascii="Times New Roman" w:hAnsi="Times New Roman"/>
          <w:bCs/>
          <w:sz w:val="24"/>
          <w:szCs w:val="24"/>
          <w:lang w:val="kk-KZ"/>
        </w:rPr>
        <w:t xml:space="preserve">Әлеуметтік  қажеттілік </w:t>
      </w:r>
    </w:p>
    <w:p w:rsidR="003C1E31" w:rsidRDefault="003C1E31" w:rsidP="003C1E31">
      <w:pPr>
        <w:jc w:val="both"/>
        <w:rPr>
          <w:rFonts w:ascii="Times New Roman" w:hAnsi="Times New Roman"/>
          <w:sz w:val="24"/>
          <w:szCs w:val="24"/>
          <w:lang w:val="kk-KZ"/>
        </w:rPr>
      </w:pPr>
      <w:r>
        <w:rPr>
          <w:rFonts w:ascii="Times New Roman" w:hAnsi="Times New Roman"/>
          <w:bCs/>
          <w:sz w:val="24"/>
          <w:szCs w:val="24"/>
          <w:lang w:val="kk-KZ"/>
        </w:rPr>
        <w:t>(әлеуметтік орны)</w:t>
      </w:r>
    </w:p>
    <w:p w:rsidR="003C1E31" w:rsidRDefault="003C1E31" w:rsidP="003C1E31">
      <w:pPr>
        <w:jc w:val="both"/>
        <w:rPr>
          <w:rFonts w:ascii="Times New Roman" w:hAnsi="Times New Roman"/>
          <w:sz w:val="24"/>
          <w:szCs w:val="24"/>
          <w:lang w:val="kk-KZ"/>
        </w:rPr>
      </w:pPr>
      <w:r>
        <w:rPr>
          <w:rFonts w:ascii="Times New Roman" w:hAnsi="Times New Roman"/>
          <w:bCs/>
          <w:sz w:val="24"/>
          <w:szCs w:val="24"/>
          <w:lang w:val="kk-KZ"/>
        </w:rPr>
        <w:t xml:space="preserve">Өзін – өзі сыйлау </w:t>
      </w:r>
    </w:p>
    <w:p w:rsidR="003C1E31" w:rsidRDefault="003C1E31" w:rsidP="003C1E31">
      <w:pPr>
        <w:jc w:val="both"/>
        <w:rPr>
          <w:rFonts w:ascii="Times New Roman" w:hAnsi="Times New Roman"/>
          <w:sz w:val="24"/>
          <w:szCs w:val="24"/>
          <w:lang w:val="kk-KZ"/>
        </w:rPr>
      </w:pPr>
      <w:r>
        <w:rPr>
          <w:rFonts w:ascii="Times New Roman" w:hAnsi="Times New Roman"/>
          <w:bCs/>
          <w:sz w:val="24"/>
          <w:szCs w:val="24"/>
          <w:lang w:val="kk-KZ"/>
        </w:rPr>
        <w:t xml:space="preserve">(табыс, мәртебе) </w:t>
      </w:r>
    </w:p>
    <w:p w:rsidR="003C1E31" w:rsidRDefault="003C1E31" w:rsidP="003C1E31">
      <w:pPr>
        <w:jc w:val="both"/>
        <w:rPr>
          <w:rFonts w:ascii="Times New Roman" w:hAnsi="Times New Roman"/>
          <w:sz w:val="24"/>
          <w:szCs w:val="24"/>
          <w:lang w:val="kk-KZ"/>
        </w:rPr>
      </w:pPr>
      <w:r>
        <w:rPr>
          <w:rFonts w:ascii="Times New Roman" w:hAnsi="Times New Roman"/>
          <w:bCs/>
          <w:sz w:val="24"/>
          <w:szCs w:val="24"/>
          <w:lang w:val="kk-KZ"/>
        </w:rPr>
        <w:t xml:space="preserve">Рухани қажеттілік </w:t>
      </w:r>
    </w:p>
    <w:p w:rsidR="003C1E31" w:rsidRDefault="003C1E31" w:rsidP="003C1E31">
      <w:pPr>
        <w:jc w:val="both"/>
        <w:rPr>
          <w:rFonts w:ascii="Times New Roman" w:hAnsi="Times New Roman"/>
          <w:sz w:val="24"/>
          <w:szCs w:val="24"/>
          <w:lang w:val="kk-KZ"/>
        </w:rPr>
      </w:pPr>
      <w:r>
        <w:rPr>
          <w:rFonts w:ascii="Times New Roman" w:hAnsi="Times New Roman"/>
          <w:sz w:val="24"/>
          <w:szCs w:val="24"/>
          <w:lang w:val="kk-KZ"/>
        </w:rPr>
        <w:t xml:space="preserve">  Мәңгілік рухани құндылықтарға мұқтаждықтың қанағаттанбауы метапатологияға әкеліп соғады.</w:t>
      </w:r>
    </w:p>
    <w:p w:rsidR="003C1E31" w:rsidRDefault="003C1E31" w:rsidP="003C1E31">
      <w:pPr>
        <w:jc w:val="both"/>
        <w:rPr>
          <w:rFonts w:ascii="Times New Roman" w:hAnsi="Times New Roman"/>
          <w:sz w:val="24"/>
          <w:szCs w:val="24"/>
          <w:lang w:val="kk-KZ"/>
        </w:rPr>
      </w:pPr>
      <w:r>
        <w:rPr>
          <w:rFonts w:ascii="Times New Roman" w:hAnsi="Times New Roman"/>
          <w:sz w:val="24"/>
          <w:szCs w:val="24"/>
          <w:lang w:val="kk-KZ"/>
        </w:rPr>
        <w:t xml:space="preserve">      Метапатология- жұтаңдану. А. Маслоудың қолданатын бұл термині психикалық ауытқуларды белгілеуге,  метоқажеттілік фрустрациясының нәтижесінде дамуға арналған (мысалы: апатия- немқұрайлылық, депрессия-күйзеліс, цинизм-арсыздық, әдепсіздік). </w:t>
      </w:r>
    </w:p>
    <w:p w:rsidR="003C1E31" w:rsidRDefault="003C1E31" w:rsidP="003C1E31">
      <w:pPr>
        <w:jc w:val="both"/>
        <w:rPr>
          <w:rFonts w:ascii="Times New Roman" w:hAnsi="Times New Roman"/>
          <w:sz w:val="24"/>
          <w:szCs w:val="24"/>
          <w:lang w:val="kk-KZ"/>
        </w:rPr>
      </w:pPr>
      <w:r>
        <w:rPr>
          <w:rFonts w:ascii="Times New Roman" w:hAnsi="Times New Roman"/>
          <w:sz w:val="24"/>
          <w:szCs w:val="24"/>
          <w:lang w:val="kk-KZ"/>
        </w:rPr>
        <w:t xml:space="preserve">Десакрализация- жалпы адамзаттық құндылықтармен моральдан түңіліп кеткен жастардың бойында пайда болған психологиялық қорғаныс механизмі. Ол көбінесе өмірде кездесетін үлкендердің сөзі басқа, ойы басқа, ісі мүлде бөлек болуына байланысты болады. Бұл екіжүзділік жас адамдардың скептиктерге айналуына, жалпы адамзаттық құндылықтармен моральға сенбеуіне, соңғы нәтижесінде өзіне қол жұмсауға әкеп соқтырады. </w:t>
      </w:r>
    </w:p>
    <w:p w:rsidR="003C1E31" w:rsidRPr="002B57EE" w:rsidRDefault="003C1E31" w:rsidP="003C1E31">
      <w:pPr>
        <w:ind w:firstLine="708"/>
        <w:jc w:val="both"/>
        <w:rPr>
          <w:rStyle w:val="apple-style-span"/>
          <w:color w:val="000000"/>
          <w:lang w:val="kk-KZ"/>
        </w:rPr>
      </w:pPr>
      <w:r w:rsidRPr="002B57EE">
        <w:rPr>
          <w:rStyle w:val="apple-style-span"/>
          <w:color w:val="000000"/>
          <w:sz w:val="24"/>
          <w:szCs w:val="24"/>
          <w:lang w:val="kk-KZ"/>
        </w:rPr>
        <w:t> Тұлға құрылымы дегеніміз, тұлғаның даралық-психологиялық, дүниетанымдық, әлеуметтік-психологиялық қырларының жиыны.</w:t>
      </w:r>
    </w:p>
    <w:p w:rsidR="003C1E31" w:rsidRPr="002B57EE" w:rsidRDefault="003C1E31" w:rsidP="003C1E31">
      <w:pPr>
        <w:ind w:firstLine="708"/>
        <w:jc w:val="both"/>
        <w:rPr>
          <w:rFonts w:eastAsia="Times New Roman"/>
          <w:lang w:val="kk-KZ" w:eastAsia="ru-RU"/>
        </w:rPr>
      </w:pPr>
      <w:r>
        <w:rPr>
          <w:rFonts w:ascii="Times New Roman" w:eastAsia="Times New Roman" w:hAnsi="Times New Roman"/>
          <w:sz w:val="24"/>
          <w:szCs w:val="24"/>
          <w:lang w:val="kk-KZ" w:eastAsia="ru-RU"/>
        </w:rPr>
        <w:t xml:space="preserve"> Сана арқылы оқыту. Біз ақпаратты қалай қабылдаймыз? Сананың құрылымы туралы (түпкі сана, сана, жоғары сана). З.Фрейд пен К.Г.Юнгтің  зерттеулері. Бес сезім мүшесі. Қабылданған ақпаратты бағалау. Өзін-өзі танудағы жағымды ойлаудың рөлі. Сананы тазалаудың қажеттілігі. Сананы тазалаудың практикалық тәсілдері.  «Өзін-өзі тану» пәнін оқыту  үдерісі кезіндегі түпкі сананы тазалауды талқылау. Психологиядағы гуманистік бағыт  «Өзін-өзі тану» рухани-адамгершілік білім беру Бағдарламасының психологиялық негізі ретінде. К.Г.Юнг, В.Франкл, Р. Роджерс, А. Маслоу  және басқалары гуманистік бағыттың өкілдері. Адам тұлғасының иерархиялық құрылымы.  Ақылдың табиғаты. Жоғары сананың ажыратуға қабілеттілігі. </w:t>
      </w:r>
    </w:p>
    <w:p w:rsidR="003C1E31" w:rsidRDefault="003C1E31" w:rsidP="003C1E31">
      <w:pPr>
        <w:ind w:firstLine="708"/>
        <w:jc w:val="both"/>
        <w:rPr>
          <w:rFonts w:ascii="Times New Roman" w:eastAsia="Times New Roman" w:hAnsi="Times New Roman"/>
          <w:sz w:val="24"/>
          <w:szCs w:val="24"/>
          <w:lang w:val="kk-KZ"/>
        </w:rPr>
      </w:pPr>
      <w:r>
        <w:rPr>
          <w:rFonts w:ascii="Times New Roman" w:eastAsia="Times New Roman" w:hAnsi="Times New Roman"/>
          <w:sz w:val="24"/>
          <w:szCs w:val="24"/>
          <w:lang w:val="kk-KZ" w:eastAsia="ru-RU"/>
        </w:rPr>
        <w:t xml:space="preserve">Танымның үш тәсілі: </w:t>
      </w:r>
      <w:r>
        <w:rPr>
          <w:rFonts w:ascii="Times New Roman" w:eastAsia="Times New Roman" w:hAnsi="Times New Roman"/>
          <w:sz w:val="24"/>
          <w:szCs w:val="24"/>
          <w:lang w:val="kk-KZ"/>
        </w:rPr>
        <w:t>эмпирикалық таным; сезім деңгейіндегі тәжірибеге сүйенген таным; рационалдық таным, яғни ақыл-парасаттың көмегімен тану; интуитивті тану,  адамның тікелей рухани тәжірибесі арқылы.</w:t>
      </w:r>
    </w:p>
    <w:p w:rsidR="003C1E31" w:rsidRDefault="003C1E31" w:rsidP="002B57EE">
      <w:pPr>
        <w:jc w:val="center"/>
        <w:rPr>
          <w:iCs/>
          <w:lang w:val="kk-KZ"/>
        </w:rPr>
      </w:pPr>
    </w:p>
    <w:p w:rsidR="003C1E31" w:rsidRPr="00673C93" w:rsidRDefault="003C1E31" w:rsidP="002B57EE">
      <w:pPr>
        <w:jc w:val="center"/>
        <w:rPr>
          <w:rFonts w:ascii="Times New Roman" w:hAnsi="Times New Roman"/>
          <w:b/>
          <w:sz w:val="24"/>
          <w:szCs w:val="24"/>
          <w:lang w:val="kk-KZ"/>
        </w:rPr>
      </w:pPr>
      <w:r>
        <w:rPr>
          <w:rFonts w:ascii="Times New Roman" w:hAnsi="Times New Roman"/>
          <w:b/>
          <w:sz w:val="24"/>
          <w:szCs w:val="24"/>
          <w:lang w:val="kk-KZ"/>
        </w:rPr>
        <w:t>Дәріс 4</w:t>
      </w:r>
      <w:r w:rsidRPr="00301136">
        <w:rPr>
          <w:rFonts w:ascii="Times New Roman" w:hAnsi="Times New Roman"/>
          <w:b/>
          <w:sz w:val="24"/>
          <w:szCs w:val="24"/>
          <w:lang w:val="kk-KZ"/>
        </w:rPr>
        <w:t xml:space="preserve"> </w:t>
      </w:r>
      <w:r>
        <w:rPr>
          <w:rFonts w:ascii="Times New Roman" w:hAnsi="Times New Roman"/>
          <w:b/>
          <w:sz w:val="24"/>
          <w:szCs w:val="24"/>
          <w:lang w:val="kk-KZ"/>
        </w:rPr>
        <w:t>.</w:t>
      </w:r>
      <w:r>
        <w:rPr>
          <w:rFonts w:ascii="Times New Roman" w:hAnsi="Times New Roman"/>
          <w:sz w:val="24"/>
          <w:szCs w:val="24"/>
          <w:lang w:val="kk-KZ"/>
        </w:rPr>
        <w:t xml:space="preserve">  </w:t>
      </w:r>
      <w:r w:rsidRPr="00673C93">
        <w:rPr>
          <w:rFonts w:ascii="Times New Roman" w:hAnsi="Times New Roman"/>
          <w:b/>
          <w:sz w:val="24"/>
          <w:szCs w:val="24"/>
          <w:lang w:val="kk-KZ"/>
        </w:rPr>
        <w:t xml:space="preserve">Өзін-өзі танудың  аксиологиялық-құндылықтық  бағдары: Шығыс дүниетанымындағы рухани-адамгершілік құндылықтардың өзін-өзі танудағы мәні  </w:t>
      </w:r>
    </w:p>
    <w:p w:rsidR="00673C93" w:rsidRDefault="00673C93" w:rsidP="00673C93">
      <w:pPr>
        <w:autoSpaceDE w:val="0"/>
        <w:autoSpaceDN w:val="0"/>
        <w:adjustRightInd w:val="0"/>
        <w:jc w:val="both"/>
        <w:rPr>
          <w:rFonts w:ascii="Times New Roman" w:eastAsia="TimesNewRoman,BoldItalic" w:hAnsi="Times New Roman"/>
          <w:b/>
          <w:bCs/>
          <w:sz w:val="24"/>
          <w:szCs w:val="24"/>
          <w:lang w:val="kk-KZ"/>
        </w:rPr>
      </w:pPr>
    </w:p>
    <w:p w:rsidR="00673C93" w:rsidRDefault="00673C93" w:rsidP="00673C93">
      <w:pPr>
        <w:autoSpaceDE w:val="0"/>
        <w:autoSpaceDN w:val="0"/>
        <w:adjustRightInd w:val="0"/>
        <w:jc w:val="both"/>
        <w:rPr>
          <w:rFonts w:ascii="Times New Roman" w:eastAsia="TimesNewRoman,BoldItalic" w:hAnsi="Times New Roman"/>
          <w:b/>
          <w:bCs/>
          <w:iCs/>
          <w:sz w:val="24"/>
          <w:szCs w:val="24"/>
          <w:lang w:val="kk-KZ"/>
        </w:rPr>
      </w:pPr>
      <w:r>
        <w:rPr>
          <w:rFonts w:ascii="Times New Roman" w:eastAsia="TimesNewRoman,BoldItalic" w:hAnsi="Times New Roman"/>
          <w:b/>
          <w:bCs/>
          <w:iCs/>
          <w:sz w:val="24"/>
          <w:szCs w:val="24"/>
          <w:lang w:val="kk-KZ"/>
        </w:rPr>
        <w:t>Жоспар:</w:t>
      </w:r>
    </w:p>
    <w:p w:rsidR="00673C93" w:rsidRDefault="00673C93" w:rsidP="00673C93">
      <w:pPr>
        <w:pStyle w:val="a3"/>
        <w:numPr>
          <w:ilvl w:val="0"/>
          <w:numId w:val="4"/>
        </w:numPr>
        <w:autoSpaceDE w:val="0"/>
        <w:autoSpaceDN w:val="0"/>
        <w:adjustRightInd w:val="0"/>
        <w:jc w:val="both"/>
        <w:rPr>
          <w:rFonts w:eastAsia="TimesNewRoman,BoldItalic"/>
          <w:lang w:val="kk-KZ"/>
        </w:rPr>
      </w:pPr>
      <w:r>
        <w:rPr>
          <w:rFonts w:eastAsia="TimesNewRoman,BoldItalic"/>
          <w:lang w:val="kk-KZ"/>
        </w:rPr>
        <w:t xml:space="preserve">Шығыс ойшылдарының өзін-өзі тану туралы көзқарастары </w:t>
      </w:r>
    </w:p>
    <w:p w:rsidR="00673C93" w:rsidRDefault="00673C93" w:rsidP="00673C93">
      <w:pPr>
        <w:pStyle w:val="a3"/>
        <w:numPr>
          <w:ilvl w:val="0"/>
          <w:numId w:val="4"/>
        </w:numPr>
        <w:autoSpaceDE w:val="0"/>
        <w:autoSpaceDN w:val="0"/>
        <w:adjustRightInd w:val="0"/>
        <w:jc w:val="both"/>
        <w:rPr>
          <w:rFonts w:eastAsiaTheme="minorEastAsia"/>
          <w:lang w:val="kk-KZ"/>
        </w:rPr>
      </w:pPr>
      <w:r>
        <w:rPr>
          <w:lang w:val="kk-KZ"/>
        </w:rPr>
        <w:t>Қазақ  дүниетанымындағы  өзін-өзі тану. Абай тағылымдары.</w:t>
      </w:r>
    </w:p>
    <w:p w:rsidR="00673C93" w:rsidRDefault="00673C93" w:rsidP="00673C93">
      <w:pPr>
        <w:pStyle w:val="a3"/>
        <w:numPr>
          <w:ilvl w:val="0"/>
          <w:numId w:val="4"/>
        </w:numPr>
        <w:autoSpaceDE w:val="0"/>
        <w:autoSpaceDN w:val="0"/>
        <w:adjustRightInd w:val="0"/>
        <w:jc w:val="both"/>
        <w:rPr>
          <w:rFonts w:eastAsia="TimesNewRoman,BoldItalic"/>
          <w:lang w:val="kk-KZ"/>
        </w:rPr>
      </w:pPr>
      <w:r>
        <w:rPr>
          <w:lang w:val="kk-KZ"/>
        </w:rPr>
        <w:t>Қазақ ағартушыларының ой-өсиеттері мен тұжырымдамалары</w:t>
      </w:r>
    </w:p>
    <w:p w:rsidR="00673C93" w:rsidRDefault="00673C93" w:rsidP="00673C93">
      <w:pPr>
        <w:autoSpaceDE w:val="0"/>
        <w:autoSpaceDN w:val="0"/>
        <w:adjustRightInd w:val="0"/>
        <w:jc w:val="both"/>
        <w:rPr>
          <w:rFonts w:ascii="Times New Roman" w:eastAsia="TimesNewRoman,BoldItalic" w:hAnsi="Times New Roman"/>
          <w:sz w:val="24"/>
          <w:szCs w:val="24"/>
          <w:lang w:val="kk-KZ"/>
        </w:rPr>
      </w:pPr>
      <w:r>
        <w:rPr>
          <w:rFonts w:ascii="Times New Roman" w:eastAsia="TimesNewRoman,BoldItalic" w:hAnsi="Times New Roman"/>
          <w:sz w:val="24"/>
          <w:szCs w:val="24"/>
          <w:lang w:val="kk-KZ"/>
        </w:rPr>
        <w:t xml:space="preserve"> </w:t>
      </w:r>
    </w:p>
    <w:p w:rsidR="002767C0" w:rsidRDefault="00673C93" w:rsidP="002767C0">
      <w:pPr>
        <w:ind w:firstLine="708"/>
        <w:jc w:val="both"/>
        <w:rPr>
          <w:rFonts w:ascii="Times New Roman" w:eastAsia="Times New Roman" w:hAnsi="Times New Roman"/>
          <w:sz w:val="24"/>
          <w:szCs w:val="24"/>
          <w:lang w:val="kk-KZ" w:eastAsia="ru-RU"/>
        </w:rPr>
      </w:pPr>
      <w:r>
        <w:rPr>
          <w:rFonts w:ascii="Times New Roman" w:eastAsia="TimesNewRoman,BoldItalic" w:hAnsi="Times New Roman"/>
          <w:sz w:val="24"/>
          <w:szCs w:val="24"/>
          <w:lang w:val="kk-KZ"/>
        </w:rPr>
        <w:t xml:space="preserve">   </w:t>
      </w:r>
      <w:r w:rsidR="002767C0">
        <w:rPr>
          <w:rFonts w:ascii="Times New Roman" w:eastAsia="Times New Roman" w:hAnsi="Times New Roman"/>
          <w:sz w:val="24"/>
          <w:szCs w:val="24"/>
          <w:lang w:val="kk-KZ" w:eastAsia="ru-RU"/>
        </w:rPr>
        <w:t>Аксиологиялық тұрғыдан білім берудің көкейтестілігі. Жалпыадамзаттық құндылықтарды  білім берудің мазмұнына енгізу  (И.Я.Лернер, В.Оконь, Л.Я.Зорина, А.Джумсаи, Ш.А.Амонашвили, Д.М.Маллаев, С.А.Назарбаева және т.б.). Адам үшін жалпыланудың ең жоғары дәрежесіне ие (Ақиқат, мейірімділік, сұлулық) базалық (жаһандық)  құндылықтар, жалпыланудың төмен дәрежесіне ие жағдаяттық құндылықтар.</w:t>
      </w:r>
    </w:p>
    <w:p w:rsidR="002767C0" w:rsidRDefault="002767C0" w:rsidP="002767C0">
      <w:pPr>
        <w:pStyle w:val="a3"/>
        <w:ind w:left="0" w:firstLine="567"/>
        <w:jc w:val="both"/>
        <w:rPr>
          <w:lang w:val="kk-KZ"/>
        </w:rPr>
      </w:pPr>
      <w:r>
        <w:rPr>
          <w:lang w:val="kk-KZ"/>
        </w:rPr>
        <w:t xml:space="preserve">Табиғи, жүре пайда болған және абсолюттік  құндылықтар. Абсолют жалпыадамзаттық құндылықтар – ол уақытпен өзгермейтін, белгілі бір адамдардың шеңберіне (саяси партиялар, әлеуметтік топтар, таптар, мемлекет немесе мемлекеттер коалициясы) ғана емес, бүкіл адамзат үшін маңызы зор құндылықтар. Абсолют жалпыадамзаттық құндылықтар табиғи және жүре пайда болған құндылықтарды да қамтиды, өйткені жалпыадамзаттық құндылықтар призмасы тұрғысынан қарастырғанда </w:t>
      </w:r>
      <w:r>
        <w:rPr>
          <w:lang w:val="kk-KZ"/>
        </w:rPr>
        <w:lastRenderedPageBreak/>
        <w:t>олар адами қасиеттер болып табылады. Жалпыадамзаттық құндылықтар мен адамның қасиеттерінің арасындағы байланысты талдау.</w:t>
      </w:r>
    </w:p>
    <w:p w:rsidR="002767C0" w:rsidRDefault="002767C0" w:rsidP="002767C0">
      <w:pPr>
        <w:ind w:firstLine="708"/>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Білім беруде жалпыадамзаттық құндылықтарды айқындау қағидасы. Рухани-адамгершілік білім беру  туа біткен, бастапқыда адамға салынған нәрсені айқындайтындықтан, анықтау, дүниеге келу, өсіру үдерісімен туыстас болып табылады. (Я.А.Коменский). Бұл қағида адамның рухани-адамгершілік тәрбие үдерісінде  адамның қоғамның сұранысымен қалыптасуы емес, адамда әлдеқашан бар, рухани әлеуетін ашуымен маңызды Педагогиканың үш түрі (Г.С. Батищев).</w:t>
      </w:r>
    </w:p>
    <w:p w:rsidR="002767C0" w:rsidRDefault="002767C0" w:rsidP="002767C0">
      <w:pPr>
        <w:jc w:val="both"/>
        <w:rPr>
          <w:rFonts w:ascii="Times New Roman" w:hAnsi="Times New Roman"/>
          <w:sz w:val="24"/>
          <w:szCs w:val="24"/>
          <w:lang w:val="kk-KZ"/>
        </w:rPr>
      </w:pPr>
      <w:r>
        <w:rPr>
          <w:rFonts w:ascii="Times New Roman" w:hAnsi="Times New Roman"/>
          <w:sz w:val="24"/>
          <w:szCs w:val="24"/>
          <w:lang w:val="kk-KZ"/>
        </w:rPr>
        <w:t>Ресей психологиялық-педагогикалық ғылымындағы «жалпыадазаттық құндылықтар» түсінігі (</w:t>
      </w:r>
      <w:r>
        <w:rPr>
          <w:rFonts w:ascii="Times New Roman" w:eastAsia="Times New Roman" w:hAnsi="Times New Roman"/>
          <w:sz w:val="24"/>
          <w:szCs w:val="24"/>
          <w:lang w:val="kk-KZ"/>
        </w:rPr>
        <w:t>С.Л.Рубинштейн.М.Мамардашвили,</w:t>
      </w:r>
      <w:r>
        <w:rPr>
          <w:rFonts w:ascii="Times New Roman" w:hAnsi="Times New Roman"/>
          <w:sz w:val="24"/>
          <w:szCs w:val="24"/>
          <w:lang w:val="kk-KZ"/>
        </w:rPr>
        <w:t xml:space="preserve">В.А. Караковский, П.С. Гуревич. </w:t>
      </w:r>
      <w:proofErr w:type="spellStart"/>
      <w:r>
        <w:rPr>
          <w:rFonts w:ascii="Times New Roman" w:hAnsi="Times New Roman"/>
          <w:sz w:val="24"/>
          <w:szCs w:val="24"/>
        </w:rPr>
        <w:t>Т.И.Петракова</w:t>
      </w:r>
      <w:proofErr w:type="gramStart"/>
      <w:r>
        <w:rPr>
          <w:rFonts w:ascii="Times New Roman" w:hAnsi="Times New Roman"/>
          <w:sz w:val="24"/>
          <w:szCs w:val="24"/>
        </w:rPr>
        <w:t>,Д</w:t>
      </w:r>
      <w:proofErr w:type="gramEnd"/>
      <w:r>
        <w:rPr>
          <w:rFonts w:ascii="Times New Roman" w:hAnsi="Times New Roman"/>
          <w:sz w:val="24"/>
          <w:szCs w:val="24"/>
        </w:rPr>
        <w:t>.М</w:t>
      </w:r>
      <w:proofErr w:type="spellEnd"/>
      <w:r>
        <w:rPr>
          <w:rFonts w:ascii="Times New Roman" w:hAnsi="Times New Roman"/>
          <w:sz w:val="24"/>
          <w:szCs w:val="24"/>
        </w:rPr>
        <w:t xml:space="preserve">. </w:t>
      </w:r>
      <w:proofErr w:type="spellStart"/>
      <w:r>
        <w:rPr>
          <w:rFonts w:ascii="Times New Roman" w:hAnsi="Times New Roman"/>
          <w:sz w:val="24"/>
          <w:szCs w:val="24"/>
        </w:rPr>
        <w:t>Маллаев</w:t>
      </w:r>
      <w:proofErr w:type="spellEnd"/>
      <w:r>
        <w:rPr>
          <w:rFonts w:ascii="Times New Roman" w:hAnsi="Times New Roman"/>
          <w:sz w:val="24"/>
          <w:szCs w:val="24"/>
        </w:rPr>
        <w:t>,</w:t>
      </w:r>
      <w:r>
        <w:rPr>
          <w:rFonts w:ascii="Times New Roman" w:hAnsi="Times New Roman"/>
          <w:sz w:val="24"/>
          <w:szCs w:val="24"/>
          <w:lang w:val="kk-KZ"/>
        </w:rPr>
        <w:t xml:space="preserve"> </w:t>
      </w:r>
      <w:proofErr w:type="spellStart"/>
      <w:r>
        <w:rPr>
          <w:rFonts w:ascii="Times New Roman" w:hAnsi="Times New Roman"/>
          <w:sz w:val="24"/>
          <w:szCs w:val="24"/>
        </w:rPr>
        <w:t>В.П.Зинченко</w:t>
      </w:r>
      <w:proofErr w:type="spellEnd"/>
      <w:r>
        <w:rPr>
          <w:rFonts w:ascii="Times New Roman" w:hAnsi="Times New Roman"/>
          <w:sz w:val="24"/>
          <w:szCs w:val="24"/>
        </w:rPr>
        <w:t xml:space="preserve"> </w:t>
      </w:r>
      <w:r>
        <w:rPr>
          <w:rFonts w:ascii="Times New Roman" w:hAnsi="Times New Roman"/>
          <w:sz w:val="24"/>
          <w:szCs w:val="24"/>
          <w:lang w:val="kk-KZ"/>
        </w:rPr>
        <w:t>және т.б.</w:t>
      </w:r>
      <w:r>
        <w:rPr>
          <w:rFonts w:ascii="Times New Roman" w:hAnsi="Times New Roman"/>
          <w:sz w:val="24"/>
          <w:szCs w:val="24"/>
        </w:rPr>
        <w:t>).</w:t>
      </w:r>
      <w:r>
        <w:rPr>
          <w:rFonts w:ascii="Times New Roman" w:hAnsi="Times New Roman"/>
          <w:sz w:val="24"/>
          <w:szCs w:val="24"/>
          <w:lang w:val="kk-KZ"/>
        </w:rPr>
        <w:t xml:space="preserve"> Қазақстан педагогикалық психологиялық-педагогикалық ғылымындағы «жалпыадазаттық құндылықтар» түсінігі. Қазақстанның педагогика ғылымындағы «жалпыадамзаттық құндылықтар» </w:t>
      </w:r>
      <w:r>
        <w:rPr>
          <w:rFonts w:ascii="Times New Roman" w:eastAsia="Times New Roman" w:hAnsi="Times New Roman"/>
          <w:sz w:val="24"/>
          <w:szCs w:val="24"/>
          <w:lang w:val="kk-KZ"/>
        </w:rPr>
        <w:t>(</w:t>
      </w:r>
      <w:r>
        <w:rPr>
          <w:rFonts w:ascii="Times New Roman" w:hAnsi="Times New Roman"/>
          <w:sz w:val="24"/>
          <w:szCs w:val="24"/>
          <w:lang w:val="kk-KZ"/>
        </w:rPr>
        <w:t xml:space="preserve">А.А. Бейсенбаева, Р.А.Мукажанова, Г.Есим және т.б.). </w:t>
      </w:r>
    </w:p>
    <w:p w:rsidR="002767C0" w:rsidRDefault="002767C0" w:rsidP="002767C0">
      <w:pPr>
        <w:ind w:firstLine="567"/>
        <w:jc w:val="both"/>
        <w:rPr>
          <w:rFonts w:ascii="Times New Roman" w:hAnsi="Times New Roman"/>
          <w:sz w:val="24"/>
          <w:szCs w:val="24"/>
          <w:lang w:val="kk-KZ"/>
        </w:rPr>
      </w:pPr>
      <w:r>
        <w:rPr>
          <w:rFonts w:ascii="Times New Roman" w:hAnsi="Times New Roman"/>
          <w:sz w:val="24"/>
          <w:szCs w:val="24"/>
          <w:lang w:val="kk-KZ"/>
        </w:rPr>
        <w:t>Әртүрлі көзқарастарды төмендегідей сипатта топтастыруға болады:</w:t>
      </w:r>
    </w:p>
    <w:p w:rsidR="002767C0" w:rsidRDefault="002767C0" w:rsidP="002767C0">
      <w:pPr>
        <w:ind w:firstLine="567"/>
        <w:jc w:val="both"/>
        <w:rPr>
          <w:rFonts w:ascii="Times New Roman" w:hAnsi="Times New Roman"/>
          <w:sz w:val="24"/>
          <w:szCs w:val="24"/>
          <w:lang w:val="kk-KZ"/>
        </w:rPr>
      </w:pPr>
      <w:r>
        <w:rPr>
          <w:rFonts w:ascii="Times New Roman" w:hAnsi="Times New Roman"/>
          <w:sz w:val="24"/>
          <w:szCs w:val="24"/>
          <w:lang w:val="kk-KZ"/>
        </w:rPr>
        <w:t>а) жалпыадамзаттық құндылықтар – бұл тек қана материалдық құбылыс, яғни физикалық және биологиялық (байлық, физиологиялық қажеттіліктердің қанағаттандырылуы және т.б.);</w:t>
      </w:r>
    </w:p>
    <w:p w:rsidR="002767C0" w:rsidRDefault="002767C0" w:rsidP="002767C0">
      <w:pPr>
        <w:ind w:firstLine="567"/>
        <w:jc w:val="both"/>
        <w:rPr>
          <w:rFonts w:ascii="Times New Roman" w:hAnsi="Times New Roman"/>
          <w:sz w:val="24"/>
          <w:szCs w:val="24"/>
          <w:lang w:val="kk-KZ"/>
        </w:rPr>
      </w:pPr>
      <w:r>
        <w:rPr>
          <w:rFonts w:ascii="Times New Roman" w:hAnsi="Times New Roman"/>
          <w:sz w:val="24"/>
          <w:szCs w:val="24"/>
          <w:lang w:val="kk-KZ"/>
        </w:rPr>
        <w:t>ә) жалпыадамзаттық құндылықтар – бұл таза рухани феномен (Ақиқат, Мейірімділік, Әділеттілік туралы абстрактылы армандар...);</w:t>
      </w:r>
    </w:p>
    <w:p w:rsidR="002767C0" w:rsidRDefault="002767C0" w:rsidP="002767C0">
      <w:pPr>
        <w:ind w:firstLine="567"/>
        <w:jc w:val="both"/>
        <w:rPr>
          <w:rFonts w:ascii="Times New Roman" w:hAnsi="Times New Roman"/>
          <w:sz w:val="24"/>
          <w:szCs w:val="24"/>
          <w:lang w:val="kk-KZ"/>
        </w:rPr>
      </w:pPr>
      <w:r>
        <w:rPr>
          <w:rFonts w:ascii="Times New Roman" w:hAnsi="Times New Roman"/>
          <w:sz w:val="24"/>
          <w:szCs w:val="24"/>
          <w:lang w:val="kk-KZ"/>
        </w:rPr>
        <w:t>б) жалпыадамзаттық құндылықтар – бұл материалық және рухани құндылықтардың үйлесімі.</w:t>
      </w:r>
    </w:p>
    <w:p w:rsidR="002767C0" w:rsidRDefault="002767C0" w:rsidP="002767C0">
      <w:pPr>
        <w:ind w:firstLine="708"/>
        <w:jc w:val="both"/>
        <w:rPr>
          <w:rFonts w:ascii="Times New Roman" w:eastAsia="Times New Roman" w:hAnsi="Times New Roman"/>
          <w:b/>
          <w:sz w:val="24"/>
          <w:szCs w:val="24"/>
          <w:lang w:val="kk-KZ"/>
        </w:rPr>
      </w:pPr>
      <w:r>
        <w:rPr>
          <w:rFonts w:ascii="Times New Roman" w:hAnsi="Times New Roman"/>
          <w:sz w:val="24"/>
          <w:szCs w:val="24"/>
          <w:lang w:val="kk-KZ"/>
        </w:rPr>
        <w:t>Құндылықтардың тұлғалық жүйесі. Тұлғаның құндылықтар жүйесінің классификациясы (Власова Т.И., Толстова О.С., Петракова Т.И.). Абсолют жалпыадамзаттық құндылықтар. Заманауи зерттеулердегі «зайырлы руханилық», «зайырлы этика» ұғымдары. А.Маслоу жалпыадамзаттық құндылықтар туралы. Жалпыадамзаттық құндылықтар олардың мәні тұрғысынан және құбылыс тұрғысынан (философиялық аспект).  Жалпыдамзаттық құндылытардың қасиеттері (свойство). Жалпыадамзаттық құндылықтар негізіндегі рухани-адамгершілік білім беру. Жалпыадазаттық құндылықтар мен ұлттық, мәдени діни  құндылықтардың байланысы. Жалпадамзаттық құндылықтар негізіндегі адамзаттың мәдени – тарихи мұрасы ретіндегі діндердің бірлігі.  «Өзін-өзі тану» пәнінің педагогикалық мазмұнын таңдау және талқылау.</w:t>
      </w:r>
    </w:p>
    <w:p w:rsidR="002767C0" w:rsidRDefault="002767C0" w:rsidP="002767C0">
      <w:pPr>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ab/>
        <w:t xml:space="preserve">Адамзаттың Ұлы ойшылдарының шығармашылығындағы барлық тіршіліктің бастапқы табиғаты туралы білім (Сократ, И.Кант, К.Д.Ушинский, А. Кұнанбаев, Ш. Құдайбердиев, Машхұр Жүсіп Көпеев және басқалары.) «Абсолют ақиқат» және «салыстырмалы  ақиқат» (салыстырмалы таблица) ұғымдары. </w:t>
      </w:r>
    </w:p>
    <w:p w:rsidR="002767C0" w:rsidRDefault="002767C0" w:rsidP="002767C0">
      <w:pPr>
        <w:ind w:firstLine="567"/>
        <w:jc w:val="both"/>
        <w:rPr>
          <w:rFonts w:ascii="Times New Roman" w:eastAsia="Times New Roman" w:hAnsi="Times New Roman"/>
          <w:sz w:val="24"/>
          <w:szCs w:val="24"/>
          <w:lang w:val="kk-KZ"/>
        </w:rPr>
      </w:pPr>
      <w:r>
        <w:rPr>
          <w:rFonts w:ascii="Times New Roman" w:eastAsia="Times New Roman" w:hAnsi="Times New Roman"/>
          <w:sz w:val="24"/>
          <w:szCs w:val="24"/>
          <w:lang w:val="kk-KZ"/>
        </w:rPr>
        <w:t>Барлығының қайнар көзі болып табылатын тек бір ғана абсолют ақиқат бар. Сен оны тапқан кезде ғана, сенің әрекеттерің онымен үйлесім табады. Ақиқат – сығымдала келе материалдық әлем түрінде байқалатын тіршіліктің барлық болмысы тіршілік энергиясы арқылы таралатын болмыстың бастапқы табиғаты туралы ғылым. Осы үдерісті Эйнштейн материя сығымдалған энергия екенін дәлелдейтін өзінің әйгілі E</w:t>
      </w:r>
      <m:oMath>
        <m:r>
          <m:rPr>
            <m:sty m:val="p"/>
          </m:rPr>
          <w:rPr>
            <w:rFonts w:ascii="Cambria Math" w:eastAsia="Times New Roman" w:hAnsi="Cambria Math"/>
            <w:sz w:val="24"/>
            <w:szCs w:val="24"/>
            <w:lang w:val="kk-KZ"/>
          </w:rPr>
          <m:t>=m</m:t>
        </m:r>
        <m:sSup>
          <m:sSupPr>
            <m:ctrlPr>
              <w:rPr>
                <w:rFonts w:ascii="Cambria Math" w:eastAsia="Times New Roman" w:hAnsi="Cambria Math"/>
                <w:sz w:val="24"/>
                <w:szCs w:val="24"/>
              </w:rPr>
            </m:ctrlPr>
          </m:sSupPr>
          <m:e>
            <m:r>
              <m:rPr>
                <m:sty m:val="p"/>
              </m:rPr>
              <w:rPr>
                <w:rFonts w:ascii="Cambria Math" w:eastAsia="Times New Roman" w:hAnsi="Cambria Math"/>
                <w:sz w:val="24"/>
                <w:szCs w:val="24"/>
                <w:lang w:val="kk-KZ"/>
              </w:rPr>
              <m:t>c</m:t>
            </m:r>
          </m:e>
          <m:sup>
            <m:r>
              <m:rPr>
                <m:sty m:val="p"/>
              </m:rPr>
              <w:rPr>
                <w:rFonts w:ascii="Cambria Math" w:eastAsia="Times New Roman" w:hAnsi="Cambria Math"/>
                <w:sz w:val="24"/>
                <w:szCs w:val="24"/>
                <w:lang w:val="kk-KZ"/>
              </w:rPr>
              <m:t>2</m:t>
            </m:r>
          </m:sup>
        </m:sSup>
      </m:oMath>
      <w:r>
        <w:rPr>
          <w:rFonts w:ascii="Times New Roman" w:eastAsia="Times New Roman" w:hAnsi="Times New Roman"/>
          <w:sz w:val="24"/>
          <w:szCs w:val="24"/>
          <w:lang w:val="kk-KZ"/>
        </w:rPr>
        <w:t xml:space="preserve"> формуласы арқылы дәлелдеген.</w:t>
      </w:r>
    </w:p>
    <w:p w:rsidR="002767C0" w:rsidRDefault="002767C0" w:rsidP="002767C0">
      <w:pPr>
        <w:ind w:firstLine="708"/>
        <w:jc w:val="both"/>
        <w:rPr>
          <w:rFonts w:ascii="Times New Roman" w:hAnsi="Times New Roman"/>
          <w:b/>
          <w:iCs/>
          <w:sz w:val="24"/>
          <w:szCs w:val="24"/>
          <w:lang w:val="kk-KZ"/>
        </w:rPr>
      </w:pPr>
      <w:r>
        <w:rPr>
          <w:rFonts w:ascii="Times New Roman" w:eastAsia="Times New Roman" w:hAnsi="Times New Roman"/>
          <w:sz w:val="24"/>
          <w:szCs w:val="24"/>
          <w:lang w:val="kk-KZ" w:eastAsia="ru-RU"/>
        </w:rPr>
        <w:t>Шындықтың мәні туралы қазіргі ғылымның зерттеуі (П.П.Гаряев). Шындық көп – Ақиқат біреу. Нағыз шындық – Ар-ұждан. Егер сөз  ар-ұжданға сүйенсе, ол Ақиқатқа айналады.  Ақиқат құндылығының қасиеттері: шыншылдық, әділеттілік, ақиқат пен жалғанды, мәңгілік пен уақытшаны ажырата білу, концентрациға қабілеттілігі, дамыған ақыл-парасат (интеллект). Бауыржан Момышұлы ақиқат пен әділеттіліктің үлгісі ретінде, мысалдар келтіріп талдау. Білім беру бағдарламасындағы ақиқатқа шынайы берілгендік. Қазіргі қас қағым сәттің күші. Қас қағым сәтте өмір сүру білігі.</w:t>
      </w:r>
      <w:r>
        <w:rPr>
          <w:rFonts w:ascii="Times New Roman" w:hAnsi="Times New Roman"/>
          <w:sz w:val="24"/>
          <w:szCs w:val="24"/>
          <w:lang w:val="kk-KZ"/>
        </w:rPr>
        <w:tab/>
      </w:r>
    </w:p>
    <w:p w:rsidR="002767C0" w:rsidRDefault="002767C0" w:rsidP="002767C0">
      <w:pPr>
        <w:ind w:firstLine="567"/>
        <w:jc w:val="both"/>
        <w:rPr>
          <w:rFonts w:ascii="Times New Roman" w:hAnsi="Times New Roman"/>
          <w:iCs/>
          <w:sz w:val="24"/>
          <w:szCs w:val="24"/>
          <w:lang w:val="kk-KZ"/>
        </w:rPr>
      </w:pPr>
      <w:r>
        <w:rPr>
          <w:rFonts w:ascii="Times New Roman" w:hAnsi="Times New Roman"/>
          <w:sz w:val="24"/>
          <w:szCs w:val="24"/>
          <w:lang w:val="kk-KZ"/>
        </w:rPr>
        <w:t>Сүйіспеншілік энергиясы</w:t>
      </w:r>
      <w:r>
        <w:rPr>
          <w:rFonts w:ascii="Times New Roman" w:hAnsi="Times New Roman"/>
          <w:iCs/>
          <w:sz w:val="24"/>
          <w:szCs w:val="24"/>
          <w:lang w:val="kk-KZ"/>
        </w:rPr>
        <w:t xml:space="preserve">н қалай беруге болады? </w:t>
      </w:r>
      <w:r>
        <w:rPr>
          <w:rFonts w:ascii="Times New Roman" w:hAnsi="Times New Roman"/>
          <w:sz w:val="24"/>
          <w:szCs w:val="24"/>
          <w:lang w:val="kk-KZ"/>
        </w:rPr>
        <w:t>Сүйіспеншілік энергиясының</w:t>
      </w:r>
      <w:r>
        <w:rPr>
          <w:rFonts w:ascii="Times New Roman" w:hAnsi="Times New Roman"/>
          <w:iCs/>
          <w:sz w:val="24"/>
          <w:szCs w:val="24"/>
          <w:lang w:val="kk-KZ"/>
        </w:rPr>
        <w:t xml:space="preserve"> ой арқылы берілуі.</w:t>
      </w:r>
    </w:p>
    <w:p w:rsidR="002767C0" w:rsidRDefault="002767C0" w:rsidP="002767C0">
      <w:pPr>
        <w:ind w:firstLine="708"/>
        <w:jc w:val="both"/>
        <w:rPr>
          <w:rFonts w:ascii="Times New Roman" w:eastAsia="Times New Roman" w:hAnsi="Times New Roman"/>
          <w:b/>
          <w:sz w:val="24"/>
          <w:szCs w:val="24"/>
          <w:lang w:val="kk-KZ"/>
        </w:rPr>
      </w:pPr>
      <w:r>
        <w:rPr>
          <w:rFonts w:ascii="Times New Roman" w:eastAsia="Times New Roman" w:hAnsi="Times New Roman"/>
          <w:sz w:val="24"/>
          <w:szCs w:val="24"/>
          <w:lang w:val="kk-KZ" w:eastAsia="ru-RU"/>
        </w:rPr>
        <w:lastRenderedPageBreak/>
        <w:t xml:space="preserve">Сүйіспеншілік жолындағы кедергілерді талдау. Педагогикадағы  сүйіспеншілік (Я.А.Коменский, Л.Н.Толстой, Я.Корчак, В.А.Сухомлинский және т.б.). «Өзін-өзі тану пәнін оқытудағы  сүйіспеншілік». Сүйіспеншілік және адамдарға риясыз қызмет ету. Сүйіспеншілік пен риясыз  қызметке толы өмірдің мысалдары (мать Тереза, М.Ганди, Рейчел, Н.Вуйчич және басқалар). </w:t>
      </w:r>
    </w:p>
    <w:p w:rsidR="002767C0" w:rsidRDefault="002767C0" w:rsidP="002767C0">
      <w:pPr>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ab/>
        <w:t>Ар-ұждан дұрыс әрекеттің өлшемі ретінде. Дұрыс әрекет жалпыадамзаттық құндылық ретінде (Пифагор, Л.Н.Толстой, Махатма Ганди, Бауыржан Момышулы, Индира Ганди және т.б.). Дұрыс әрекетке оқытудағы білім беру үдерісінің мақсаттары.</w:t>
      </w:r>
      <w:r>
        <w:rPr>
          <w:rFonts w:ascii="Times New Roman" w:eastAsia="Times New Roman" w:hAnsi="Times New Roman"/>
          <w:sz w:val="24"/>
          <w:szCs w:val="24"/>
          <w:lang w:val="kk-KZ"/>
        </w:rPr>
        <w:t xml:space="preserve"> Дұрыс әрекет - адамзаттың өркендеуінің негізі, бұл барлық уақытта да мызғымас ақиқат. Дұрыс әрекет босаңсығанда немесе адамның күнделікті өмірін басқаруда тысқары қалса, күллі өмірді торығу, үмітсіздік, қорқыныш билеп, қарым-қатынастарды үйлесімсіздік шайқалтады.</w:t>
      </w:r>
      <w:r>
        <w:rPr>
          <w:rFonts w:ascii="Times New Roman" w:hAnsi="Times New Roman"/>
          <w:sz w:val="24"/>
          <w:szCs w:val="24"/>
          <w:lang w:val="kk-KZ"/>
        </w:rPr>
        <w:t xml:space="preserve"> Дұрыс әрекет пен</w:t>
      </w:r>
      <w:r>
        <w:rPr>
          <w:rFonts w:ascii="Times New Roman" w:eastAsia="Times New Roman" w:hAnsi="Times New Roman"/>
          <w:sz w:val="24"/>
          <w:szCs w:val="24"/>
          <w:lang w:val="kk-KZ"/>
        </w:rPr>
        <w:t xml:space="preserve"> пен дұрыс мінез-қылық арасындағы айырмашылық. Дұрыс әрекетке тән қасиеттер. Парыз   бен ар-ұждан.</w:t>
      </w:r>
      <w:r>
        <w:rPr>
          <w:rFonts w:ascii="Times New Roman" w:hAnsi="Times New Roman"/>
          <w:sz w:val="24"/>
          <w:szCs w:val="24"/>
          <w:lang w:val="kk-KZ"/>
        </w:rPr>
        <w:t xml:space="preserve">  Әйел қағидасы туралы (отбасындағы әйелдің  дұрыс әрекеті). Отбасындағы дұрыс әрекет практикасы. Күнделікті өмірдегі дұрыс әрекет практикасы. «Қалаулар шегі» бағдарламасы және оны күнделікті өмірде жүзеге асыру.Мұғалімге арналған дұрыс әрекет құндылығы. Ата-аналар мен мұғалімдер еліктеудің үлгісі</w:t>
      </w:r>
      <w:r>
        <w:rPr>
          <w:rFonts w:ascii="Times New Roman" w:eastAsia="Times New Roman" w:hAnsi="Times New Roman"/>
          <w:sz w:val="24"/>
          <w:szCs w:val="24"/>
          <w:lang w:val="kk-KZ" w:eastAsia="ru-RU"/>
        </w:rPr>
        <w:t xml:space="preserve"> (А.Дистервег, Д.И.Менделеев, Ш.Кұдайбердиев және т.б.).</w:t>
      </w:r>
      <w:r>
        <w:rPr>
          <w:rFonts w:ascii="Times New Roman" w:hAnsi="Times New Roman"/>
          <w:sz w:val="24"/>
          <w:szCs w:val="24"/>
          <w:lang w:val="kk-KZ"/>
        </w:rPr>
        <w:t xml:space="preserve"> </w:t>
      </w:r>
      <w:r>
        <w:rPr>
          <w:rFonts w:ascii="Times New Roman" w:eastAsia="Times New Roman" w:hAnsi="Times New Roman"/>
          <w:sz w:val="24"/>
          <w:szCs w:val="24"/>
          <w:lang w:val="kk-KZ" w:eastAsia="ru-RU"/>
        </w:rPr>
        <w:t>Оқушы – алау, оны тек лаулату қажет.  Мұғалімнің кәсібі қолөнер ме немесе шығармашылық ма?</w:t>
      </w:r>
    </w:p>
    <w:p w:rsidR="002767C0" w:rsidRDefault="002767C0" w:rsidP="002767C0">
      <w:pPr>
        <w:pStyle w:val="a3"/>
        <w:ind w:left="0" w:firstLine="1069"/>
        <w:jc w:val="both"/>
        <w:rPr>
          <w:lang w:val="kk-KZ"/>
        </w:rPr>
      </w:pPr>
      <w:r>
        <w:rPr>
          <w:lang w:val="kk-KZ"/>
        </w:rPr>
        <w:t>Ішкі тыныштықтың мәні. Тыныштықты қайдан іздеуге болады, тұрағы қайда және қалай көрінеді? Адамдарға өздерінің  тілектерін  қанағаттандырып, үмітін орындай алуы үшін тыныштықты сырттан іздеу тән.</w:t>
      </w:r>
      <w:r>
        <w:rPr>
          <w:color w:val="000000"/>
          <w:lang w:val="kk-KZ"/>
        </w:rPr>
        <w:t xml:space="preserve"> Тыныштық пен қуаныш осы дүние заттарының ажырамас бөлшегі емес- ол әр адамның шынайы ішкі табиғаты. Тыныштықтың шынайы мәңгілік орны – ол адамның таза жүрегі. Күнделікті өмірдегі тыныштық, сабырлылық, шыдамдылық, қанағат, ішкі қуаныш түрінде білінеді.</w:t>
      </w:r>
    </w:p>
    <w:p w:rsidR="002767C0" w:rsidRDefault="002767C0" w:rsidP="002767C0">
      <w:pPr>
        <w:pStyle w:val="a3"/>
        <w:ind w:left="0" w:firstLine="1069"/>
        <w:jc w:val="both"/>
        <w:rPr>
          <w:lang w:val="kk-KZ"/>
        </w:rPr>
      </w:pPr>
      <w:r>
        <w:rPr>
          <w:lang w:val="kk-KZ"/>
        </w:rPr>
        <w:t xml:space="preserve">Ішкі тыныштыққа жетудің практикалық тәсілдері. «Мен тыныштықты қалаймын!» сөйлемін талдау. Тыныштықтың жаулары: ашу, өкпелеу, байланып қалу, қызғаныш, шексіз қалау, т.б. Эмоцияны қалай бақылауға болады. Ақыл мен  жоғары ақыл – парасаттың (интеллект)  табиғаты. Арбамен мысал. Өзен мен ай туралы мысал. Адамның жоғары табиғаты тыныштықтың көзі ретінде. Терең толғану мен ажыратудың күші. Даналықтың маржаны.Тыныштық туралы өсиет әңгіме. </w:t>
      </w:r>
      <w:r>
        <w:rPr>
          <w:bCs/>
          <w:lang w:val="kk-KZ"/>
        </w:rPr>
        <w:t xml:space="preserve">Қарсыласпау, пікір білдірмеу, байланып қалмау – шынайы еркіндік пен рухани тазарған өмірдің үш қыры, талқылау. Ішкі тыныштық </w:t>
      </w:r>
      <w:r>
        <w:rPr>
          <w:lang w:val="kk-KZ"/>
        </w:rPr>
        <w:t>интуицияны</w:t>
      </w:r>
      <w:r>
        <w:rPr>
          <w:bCs/>
          <w:lang w:val="kk-KZ"/>
        </w:rPr>
        <w:t>, жағымды ойлауды және адамның асыл қасиеттерін дамытуға ықпал етеді.</w:t>
      </w:r>
    </w:p>
    <w:p w:rsidR="002767C0" w:rsidRDefault="002767C0" w:rsidP="002767C0">
      <w:pPr>
        <w:jc w:val="both"/>
        <w:rPr>
          <w:rFonts w:ascii="Times New Roman" w:hAnsi="Times New Roman"/>
          <w:sz w:val="24"/>
          <w:szCs w:val="24"/>
          <w:lang w:val="kk-KZ"/>
        </w:rPr>
      </w:pPr>
      <w:r>
        <w:rPr>
          <w:rFonts w:ascii="Times New Roman" w:hAnsi="Times New Roman"/>
          <w:b/>
          <w:sz w:val="24"/>
          <w:szCs w:val="24"/>
          <w:lang w:val="kk-KZ"/>
        </w:rPr>
        <w:tab/>
      </w:r>
      <w:r>
        <w:rPr>
          <w:rFonts w:ascii="Times New Roman" w:hAnsi="Times New Roman"/>
          <w:sz w:val="24"/>
          <w:szCs w:val="24"/>
          <w:lang w:val="kk-KZ"/>
        </w:rPr>
        <w:t>Қиянат жасамаудың мәні. Қиянат жасамау –  ол барлық тіршілікті құрметтеу мен сүюдің көрінісі, бүкіл жаратылыстың тұтастығын ұғыну, ойымен,  сөзімен,  ісімен зиян келтірмейтін өмір.</w:t>
      </w:r>
    </w:p>
    <w:p w:rsidR="002767C0" w:rsidRDefault="002767C0" w:rsidP="002767C0">
      <w:pPr>
        <w:ind w:firstLine="708"/>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Қазіргі әлемдегі қиянат жасау себептерін талқылау. Күнделікті өмірдегі  қиянат жасамау практикасы. «Өзін-өзі тану» пәнін оқытуда қиянат жасамау практикасы. Қиянат жасамау құндылығының қағидасын ұстанатын адамдардың өмірінен үлгілі мысалдар.</w:t>
      </w:r>
    </w:p>
    <w:p w:rsidR="00673C93" w:rsidRDefault="00673C93" w:rsidP="00673C93">
      <w:pPr>
        <w:autoSpaceDE w:val="0"/>
        <w:autoSpaceDN w:val="0"/>
        <w:adjustRightInd w:val="0"/>
        <w:jc w:val="both"/>
        <w:rPr>
          <w:rFonts w:ascii="Times New Roman" w:eastAsia="TimesNewRoman,BoldItalic" w:hAnsi="Times New Roman"/>
          <w:sz w:val="24"/>
          <w:szCs w:val="24"/>
          <w:lang w:val="kk-KZ"/>
        </w:rPr>
      </w:pPr>
      <w:r>
        <w:rPr>
          <w:rFonts w:ascii="Times New Roman" w:eastAsia="TimesNewRoman,BoldItalic" w:hAnsi="Times New Roman"/>
          <w:sz w:val="24"/>
          <w:szCs w:val="24"/>
          <w:lang w:val="kk-KZ"/>
        </w:rPr>
        <w:t xml:space="preserve">  Өзін-өзі тану философиялық тұрғыда - бүкіл дүниені ойлау, оның шығу тегін білуге ұмтылу, адамның дүниедегі орнына үңілу, адамның ішкі дүниесінің сырын ашу, табиғат пен қоғамның негізгі заңдарын танып білу, адам өмірінің мәнін айқындау т.с.с. жүйе ретінде қарастырылады. Бұдан шығатын қорытынды сол кездегі көзқарастарға тоқтала келе, өзін-өзі тану көзқарастарын зерделей отырып, олардың адамның ішкі дүниесі мен сыртқы дүниенің бірлігі үндестік тапқанда ғана табиғат пен қоғамның талабына сай тұлғаның қалыптасуына көз жеткізуге болады. Өзін-өзі тану арқылы тұлғаның өзіндік дамуына, білімдік және танымдық әрекеттеріне ықпал ету,</w:t>
      </w:r>
    </w:p>
    <w:p w:rsidR="00673C93" w:rsidRDefault="00673C93" w:rsidP="00673C93">
      <w:pPr>
        <w:autoSpaceDE w:val="0"/>
        <w:autoSpaceDN w:val="0"/>
        <w:adjustRightInd w:val="0"/>
        <w:jc w:val="both"/>
        <w:rPr>
          <w:rFonts w:ascii="Times New Roman" w:eastAsia="TimesNewRoman,BoldItalic" w:hAnsi="Times New Roman"/>
          <w:sz w:val="24"/>
          <w:szCs w:val="24"/>
          <w:lang w:val="kk-KZ"/>
        </w:rPr>
      </w:pPr>
      <w:r>
        <w:rPr>
          <w:rFonts w:ascii="Times New Roman" w:eastAsia="TimesNewRoman,BoldItalic" w:hAnsi="Times New Roman"/>
          <w:sz w:val="24"/>
          <w:szCs w:val="24"/>
          <w:lang w:val="kk-KZ"/>
        </w:rPr>
        <w:t xml:space="preserve">өзара адамгершілік құндылықтары мен өзіндік бағдарын таңдауға мүмкіндік жасалу идеялары алынатындығы белгілі болды.     </w:t>
      </w:r>
    </w:p>
    <w:p w:rsidR="00673C93" w:rsidRDefault="00673C93" w:rsidP="00673C93">
      <w:pPr>
        <w:autoSpaceDE w:val="0"/>
        <w:autoSpaceDN w:val="0"/>
        <w:adjustRightInd w:val="0"/>
        <w:jc w:val="both"/>
        <w:rPr>
          <w:rFonts w:ascii="Times New Roman" w:eastAsia="TimesNewRoman,BoldItalic" w:hAnsi="Times New Roman"/>
          <w:sz w:val="24"/>
          <w:szCs w:val="24"/>
          <w:lang w:val="kk-KZ"/>
        </w:rPr>
      </w:pPr>
      <w:r>
        <w:rPr>
          <w:rFonts w:ascii="Times New Roman" w:eastAsia="TimesNewRoman,BoldItalic" w:hAnsi="Times New Roman"/>
          <w:sz w:val="24"/>
          <w:szCs w:val="24"/>
          <w:lang w:val="kk-KZ"/>
        </w:rPr>
        <w:t xml:space="preserve">     Өзін-өзі тану идеялары шығыс ойшылдарының еңбектерінде адамгершілік тәрбиесінің негізі ретінде қарастырылған.  Әбунасыр әл-Фараби өзінің философиялық трактатында ақыл,қайрат, жүрек жайлы егжей-тегжейлі түсінік бере келіп: “Жүрек –басты мүше, мұны </w:t>
      </w:r>
      <w:r>
        <w:rPr>
          <w:rFonts w:ascii="Times New Roman" w:eastAsia="TimesNewRoman,BoldItalic" w:hAnsi="Times New Roman"/>
          <w:sz w:val="24"/>
          <w:szCs w:val="24"/>
          <w:lang w:val="kk-KZ"/>
        </w:rPr>
        <w:lastRenderedPageBreak/>
        <w:t xml:space="preserve">тәннің ешқандай мүшесі билемейді. Бұдан кейінми келеді. Бұл да басты мүше, бірақ үстемдігі біріншісі емес”, -дей келе өзінің әлеуметтік, рухани құндылықтарының негізіне адамныңішкі сана сезімінің даму ерекшеліктерін алады. “Тек қана өзіндікеркін әрекеттене алатын белсенді пенде қоғамдық пайдалы қызметімен жеке бақытын жасай алады- деп, … “бір халық екінші халықтан табиғи үш қасиетімен ерекшеленеді: болмысы, мінезі және тілі”. </w:t>
      </w:r>
    </w:p>
    <w:p w:rsidR="00673C93" w:rsidRDefault="00673C93" w:rsidP="00673C93">
      <w:pPr>
        <w:autoSpaceDE w:val="0"/>
        <w:autoSpaceDN w:val="0"/>
        <w:adjustRightInd w:val="0"/>
        <w:jc w:val="both"/>
        <w:rPr>
          <w:rFonts w:ascii="Times New Roman" w:eastAsia="TimesNewRoman,BoldItalic" w:hAnsi="Times New Roman"/>
          <w:sz w:val="24"/>
          <w:szCs w:val="24"/>
          <w:lang w:val="kk-KZ"/>
        </w:rPr>
      </w:pPr>
      <w:r>
        <w:rPr>
          <w:rFonts w:ascii="Times New Roman" w:eastAsia="TimesNewRoman,BoldItalic" w:hAnsi="Times New Roman"/>
          <w:sz w:val="24"/>
          <w:szCs w:val="24"/>
          <w:lang w:val="kk-KZ"/>
        </w:rPr>
        <w:t xml:space="preserve">   Ғұлама ғалым әртүлі халықтың музыкасын, мәдениетін, тілін,әдетін, болмысын, мінезін зерттегенде рухани құндылықтарға зор мән бере отырып адам бойындағы осы қасиеттердің дамуына ерекше көңіл қояды. Себебі адамның бойындағы ізгілігі, қайырымдылығы, мейірімділігі ол оның бойындағы өнері мен мәдениетінің дауына тікелей байланысты. Адам мінезге бай, болмысы биік, тілі құдіретті болатын болса оның рухани-адамгершілік даму сатысы өте жоғары болатындығын дәлелдейді.</w:t>
      </w:r>
    </w:p>
    <w:p w:rsidR="00673C93" w:rsidRDefault="00673C93" w:rsidP="00673C93">
      <w:pPr>
        <w:autoSpaceDE w:val="0"/>
        <w:autoSpaceDN w:val="0"/>
        <w:adjustRightInd w:val="0"/>
        <w:jc w:val="both"/>
        <w:rPr>
          <w:rFonts w:ascii="Times New Roman" w:eastAsia="TimesNewRoman,BoldItalic" w:hAnsi="Times New Roman"/>
          <w:sz w:val="24"/>
          <w:szCs w:val="24"/>
          <w:lang w:val="kk-KZ"/>
        </w:rPr>
      </w:pPr>
      <w:r>
        <w:rPr>
          <w:rFonts w:ascii="Times New Roman" w:eastAsia="TimesNewRoman,BoldItalic" w:hAnsi="Times New Roman"/>
          <w:sz w:val="24"/>
          <w:szCs w:val="24"/>
          <w:lang w:val="kk-KZ"/>
        </w:rPr>
        <w:t xml:space="preserve">     Бүгінгі таңда қоғам өзгерістерінің шешуші факторы-Адам.Адамның қарым-қатынасының үйлесімділігін қамтамасыз етуде адамгершілік құндылық жетекші орын алады. Жалпы «Адам-Қоғам»,«Адам-Әлем» қатынасының адамның дүниеге деген көзқарасы қандай ұстанымдарға, принциптерге арқа сүйетінінен құндылықтарды анықтауда үлкен маңыздылыққа ие болғанын көреміз.</w:t>
      </w:r>
    </w:p>
    <w:p w:rsidR="00673C93" w:rsidRDefault="00673C93" w:rsidP="00673C93">
      <w:pPr>
        <w:autoSpaceDE w:val="0"/>
        <w:autoSpaceDN w:val="0"/>
        <w:adjustRightInd w:val="0"/>
        <w:jc w:val="both"/>
        <w:rPr>
          <w:rFonts w:ascii="Times New Roman" w:eastAsia="TimesNewRoman,BoldItalic" w:hAnsi="Times New Roman"/>
          <w:sz w:val="24"/>
          <w:szCs w:val="24"/>
          <w:lang w:val="kk-KZ"/>
        </w:rPr>
      </w:pPr>
      <w:r>
        <w:rPr>
          <w:rFonts w:ascii="Times New Roman" w:eastAsia="TimesNewRoman,BoldItalic" w:hAnsi="Times New Roman"/>
          <w:sz w:val="24"/>
          <w:szCs w:val="24"/>
          <w:lang w:val="kk-KZ"/>
        </w:rPr>
        <w:t>Әлемді рухани-адамгершілікті игеру процесі барысында адам болмысты өз құндылықтары арқылы қарастырады. Бұл қоршаған ортадағы заттар мен құбылыстар тұлғаның сезімдеріне, қызығушылық ұмтылыстарына сәйкес келетін әлемге деген ерекше эмоциональдық реңкке ие болатын қатынасты білдіреді. Адамның әлемге қатынасының ерекшелігі оның өзін және өзге адамдарды, қоршаған дүниедегі заттарды, сұлулық, еңбекқорлық, еркіндік т.б. тұрғысынан бағалап, адамгершілік құндылықтар арқылы қарастыруымен сипатталады.</w:t>
      </w:r>
    </w:p>
    <w:p w:rsidR="00673C93" w:rsidRDefault="00673C93" w:rsidP="00673C93">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i/>
          <w:sz w:val="24"/>
          <w:szCs w:val="24"/>
          <w:lang w:val="kk-KZ"/>
        </w:rPr>
        <w:t>Адамгершілік</w:t>
      </w:r>
      <w:r>
        <w:rPr>
          <w:rFonts w:ascii="Times New Roman" w:hAnsi="Times New Roman"/>
          <w:sz w:val="24"/>
          <w:szCs w:val="24"/>
          <w:lang w:val="kk-KZ"/>
        </w:rPr>
        <w:t xml:space="preserve"> адамдарға деген ізгі ниеттілік, құрмет,жанашырлық пен сенім, кеңпейілділік, басқалардың мүддесі үшін жан аяушылық сияқты жеке қасиеттерді қамтиды, сондай-ақ кішіпейілділік, адалдық шыншылдық та адамгершілікке жатады. Осыдан келіп адамгершілік ұғымы ізгілік, гуманизмінің синонимі ретінде, адамның игілігі мақсатқа айналғанда пайда болатын қарым-қатынастар жүйесі мен қоғамдық ахуал ретінде неғұрлым кең</w:t>
      </w:r>
      <w:r w:rsidR="002767C0">
        <w:rPr>
          <w:rFonts w:ascii="Times New Roman" w:hAnsi="Times New Roman"/>
          <w:sz w:val="24"/>
          <w:szCs w:val="24"/>
          <w:lang w:val="kk-KZ"/>
        </w:rPr>
        <w:t xml:space="preserve"> </w:t>
      </w:r>
      <w:r>
        <w:rPr>
          <w:rFonts w:ascii="Times New Roman" w:hAnsi="Times New Roman"/>
          <w:sz w:val="24"/>
          <w:szCs w:val="24"/>
          <w:lang w:val="kk-KZ"/>
        </w:rPr>
        <w:t>мағынада қолданылады. Ғалымдардың зерттеулеріне сүйенсек - адамгершілік қоғамдық қатынастардың дамуы мен тарихи-мәдени, рухани қажеттіліктің нәтижесі. Адамгершілік туа біткен қасиет емес. Адамгершіліктің моральдан айырмашылығы мораль сыртқы қоғамда жазылған заңдар мен нормалар жүйесін қамтып сырттай әсер ететін болса, адамгершілік адамның ішкі дүниесінде қалыптасады. Адамгершілік адамның ішкі еркінің сезімі. Адамгершілік принциптері бірлікте өмір сүру, бақытқа талпыну, мүдделерді</w:t>
      </w:r>
      <w:r w:rsidR="002767C0">
        <w:rPr>
          <w:rFonts w:ascii="Times New Roman" w:hAnsi="Times New Roman"/>
          <w:sz w:val="24"/>
          <w:szCs w:val="24"/>
          <w:lang w:val="kk-KZ"/>
        </w:rPr>
        <w:t xml:space="preserve"> </w:t>
      </w:r>
      <w:r>
        <w:rPr>
          <w:rFonts w:ascii="Times New Roman" w:hAnsi="Times New Roman"/>
          <w:sz w:val="24"/>
          <w:szCs w:val="24"/>
          <w:lang w:val="kk-KZ"/>
        </w:rPr>
        <w:t>үйлестіру мен ұжым болып жұмылудың, жоқ-жітік пен ауру- кемтарға, бала мен кәріге жәрдемдесудің қажеттігін сезіну мен мойындау сияқты факторлар негізінде қалыптасады деп ой түйіндей келе адамгершілік ұғымына келесі анықтама беруге болады.</w:t>
      </w:r>
    </w:p>
    <w:p w:rsidR="00673C93" w:rsidRDefault="00673C93" w:rsidP="00673C93">
      <w:pPr>
        <w:autoSpaceDE w:val="0"/>
        <w:autoSpaceDN w:val="0"/>
        <w:adjustRightInd w:val="0"/>
        <w:ind w:firstLine="708"/>
        <w:jc w:val="both"/>
        <w:rPr>
          <w:rFonts w:ascii="Times New Roman" w:hAnsi="Times New Roman"/>
          <w:sz w:val="24"/>
          <w:szCs w:val="24"/>
          <w:lang w:val="kk-KZ"/>
        </w:rPr>
      </w:pPr>
      <w:r>
        <w:rPr>
          <w:rFonts w:ascii="Times New Roman" w:hAnsi="Times New Roman"/>
          <w:sz w:val="24"/>
          <w:szCs w:val="24"/>
          <w:lang w:val="kk-KZ"/>
        </w:rPr>
        <w:t>Адамгершілік дегеніміз - тұлғаның өз бойындағы негізгі ізгі сезімдер мен терең руханилықтан туындап, моралдық нормаларға бағынатын еркін қарым-қатынас жүйесі. Адамгершіліктің көрініс табуы әрбір тұлғада әртүрлі. Себебі әр тұлға өзіне әртүрлі жеке өзінің құндылық мақсаттарын таңдайды. Соған бағыттап өз бойында рухани адамгершілік құндылықтарын қалыптастырады (Г.А. Брандт, А.М. Лобок).</w:t>
      </w:r>
    </w:p>
    <w:p w:rsidR="00673C93" w:rsidRDefault="00673C93" w:rsidP="002767C0">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       </w:t>
      </w:r>
    </w:p>
    <w:p w:rsidR="00673C93" w:rsidRPr="00B473F1" w:rsidRDefault="00577CC3" w:rsidP="00577CC3">
      <w:pPr>
        <w:jc w:val="center"/>
        <w:rPr>
          <w:rFonts w:ascii="Times New Roman" w:hAnsi="Times New Roman"/>
          <w:b/>
          <w:sz w:val="24"/>
          <w:szCs w:val="24"/>
          <w:lang w:val="kk-KZ"/>
        </w:rPr>
      </w:pPr>
      <w:r>
        <w:rPr>
          <w:rFonts w:ascii="Times New Roman" w:eastAsia="Times New Roman" w:hAnsi="Times New Roman"/>
          <w:b/>
          <w:sz w:val="24"/>
          <w:szCs w:val="24"/>
          <w:lang w:val="kk-KZ"/>
        </w:rPr>
        <w:t xml:space="preserve">Дәріс </w:t>
      </w:r>
      <w:r w:rsidR="00B473F1">
        <w:rPr>
          <w:rFonts w:ascii="Times New Roman" w:eastAsia="Times New Roman" w:hAnsi="Times New Roman"/>
          <w:b/>
          <w:sz w:val="24"/>
          <w:szCs w:val="24"/>
          <w:lang w:val="kk-KZ"/>
        </w:rPr>
        <w:t>5</w:t>
      </w:r>
      <w:r>
        <w:rPr>
          <w:rFonts w:ascii="Times New Roman" w:eastAsia="Times New Roman" w:hAnsi="Times New Roman"/>
          <w:b/>
          <w:sz w:val="24"/>
          <w:szCs w:val="24"/>
          <w:lang w:val="kk-KZ"/>
        </w:rPr>
        <w:t xml:space="preserve">  </w:t>
      </w:r>
      <w:r w:rsidR="00673C93" w:rsidRPr="00B473F1">
        <w:rPr>
          <w:rFonts w:ascii="Times New Roman" w:hAnsi="Times New Roman"/>
          <w:b/>
          <w:lang w:val="kk-KZ"/>
        </w:rPr>
        <w:t>Қазақ  дүниетанымындағы руханилық пен адамгершілік идеяларының тарихи генезисі: халық даналығы және  ұрпақ тәрбиесі</w:t>
      </w:r>
    </w:p>
    <w:p w:rsidR="00673C93" w:rsidRDefault="00673C93" w:rsidP="00673C93">
      <w:pPr>
        <w:autoSpaceDE w:val="0"/>
        <w:autoSpaceDN w:val="0"/>
        <w:adjustRightInd w:val="0"/>
        <w:ind w:firstLine="708"/>
        <w:jc w:val="both"/>
        <w:rPr>
          <w:rFonts w:ascii="Times New Roman" w:hAnsi="Times New Roman"/>
          <w:sz w:val="24"/>
          <w:szCs w:val="24"/>
          <w:lang w:val="kk-KZ"/>
        </w:rPr>
      </w:pPr>
    </w:p>
    <w:p w:rsidR="002767C0" w:rsidRDefault="00B473F1" w:rsidP="002767C0">
      <w:pPr>
        <w:autoSpaceDE w:val="0"/>
        <w:autoSpaceDN w:val="0"/>
        <w:adjustRightInd w:val="0"/>
        <w:jc w:val="both"/>
        <w:rPr>
          <w:rFonts w:ascii="Times New Roman" w:hAnsi="Times New Roman"/>
          <w:sz w:val="24"/>
          <w:szCs w:val="24"/>
          <w:lang w:val="kk-KZ"/>
        </w:rPr>
      </w:pPr>
      <w:r>
        <w:rPr>
          <w:rFonts w:ascii="Times New Roman" w:hAnsi="Times New Roman"/>
          <w:i/>
          <w:sz w:val="24"/>
          <w:szCs w:val="24"/>
          <w:lang w:val="kk-KZ"/>
        </w:rPr>
        <w:t xml:space="preserve">       </w:t>
      </w:r>
      <w:r w:rsidR="002767C0">
        <w:rPr>
          <w:rFonts w:ascii="Times New Roman" w:hAnsi="Times New Roman"/>
          <w:i/>
          <w:sz w:val="24"/>
          <w:szCs w:val="24"/>
          <w:lang w:val="kk-KZ"/>
        </w:rPr>
        <w:t>Қазақтың рухани мәдениеті</w:t>
      </w:r>
      <w:r w:rsidR="002767C0">
        <w:rPr>
          <w:rFonts w:ascii="Times New Roman" w:hAnsi="Times New Roman"/>
          <w:sz w:val="24"/>
          <w:szCs w:val="24"/>
          <w:lang w:val="kk-KZ"/>
        </w:rPr>
        <w:t xml:space="preserve"> қола дәуірінен қалыптасып, бірнеше тарихи кезеңдерден өтіп біздің халқымызға жетті. Көне түркілерден келе жатқан көшпенді ата бабамыздың негізгі рухани мәдениетінде дін арқылы бірлесу, топтасып қалың қол жинап елдің бірлігін сақтап отырған. Шапқыншылық кезеңдерде тек қана білектің күшімен емес, жүректің, </w:t>
      </w:r>
      <w:r w:rsidR="002767C0">
        <w:rPr>
          <w:rFonts w:ascii="Times New Roman" w:hAnsi="Times New Roman"/>
          <w:sz w:val="24"/>
          <w:szCs w:val="24"/>
          <w:lang w:val="kk-KZ"/>
        </w:rPr>
        <w:lastRenderedPageBreak/>
        <w:t>діннің , өткір сөздің, ақыл-ойдың  ұшқырлығымен халықты біріктірген. Содан білекті бірді жығар- деген нақыл сөзбен өсиет қалдырған. Қазақ  халқының үш ғасыр бойы рухани мәдениеті сонау сақ, ғұн дәуірі одан кейін жалпы түрікі, қазақ хандығы Рессей мәдениеті, Кеңес үкіметі кезеңдерінің тарихи мәдени даму қалыптарынан өтті. Осы кезеңдерде әрбір даму кезеңі өз кезегінде рухани мәдениеттің дамуына жолдар салды. Сақ,ғұн мәдениетінде көшпенді халықтың әдет ғұрпы қалыптасса, жалпы түркі дәуірінде көшпенді жартылай отырықшы халықтың мәдениеті, Рессей мәдениетінде бодандық, қазақ хандығында рулық, Кеңес үкіметі жылдарында жалпы адамзатты жеке ұлтты материалды үрдіс деп тану т.с.с рухани мәдениеттің негізгі кезеңдері өзгеріске ұшырап келер ұрпаққа жеткізіліп отырған. Қазақтар ерте заманнан бастап, Отанын сүю, қорғай білу соған рух жинап тұтастықты қамту ел бірлігін ұстау сияқты рухани адамгершілік мәдени құндылықтарды сақтаған. Қазақ халқының бүгінге дейін жетіп отырған негізгі рухани мәдени құндылықтарына:</w:t>
      </w:r>
    </w:p>
    <w:p w:rsidR="002767C0" w:rsidRDefault="002767C0" w:rsidP="002767C0">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1)  Атамекен, атакәсіп, атамұра ;</w:t>
      </w:r>
    </w:p>
    <w:p w:rsidR="002767C0" w:rsidRDefault="002767C0" w:rsidP="002767C0">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2)  Кісілік қасиеттеріне: дінге табыну, шаруашылық, өнеркәсіп</w:t>
      </w:r>
    </w:p>
    <w:p w:rsidR="002767C0" w:rsidRDefault="002767C0" w:rsidP="002767C0">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     өнеріндегі, ішкі дүниесіндегі қол жеткен табыстарын</w:t>
      </w:r>
    </w:p>
    <w:p w:rsidR="002767C0" w:rsidRDefault="002767C0" w:rsidP="002767C0">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     құндылық деп санаған.</w:t>
      </w:r>
    </w:p>
    <w:p w:rsidR="002767C0" w:rsidRDefault="002767C0" w:rsidP="002767C0">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3) Отбасын сақтау; ата баба тарихы, шежірені білу, жеті атаны</w:t>
      </w:r>
    </w:p>
    <w:p w:rsidR="002767C0" w:rsidRDefault="002767C0" w:rsidP="002767C0">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    сақтау қазақтың отбасын сүттей ұйытуға, әрі қарай ата</w:t>
      </w:r>
    </w:p>
    <w:p w:rsidR="002767C0" w:rsidRDefault="002767C0" w:rsidP="002767C0">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    бабасының салып кеткен ізімен жүретін рухта тәрбиелеу;</w:t>
      </w:r>
    </w:p>
    <w:p w:rsidR="002767C0" w:rsidRDefault="002767C0" w:rsidP="002767C0">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4) Сөзінде тұру, уәжде тұру, халықты жұмылдыратын өтімді сөзайту ұлт үшін маңызды құндылықтарға жатқан.</w:t>
      </w:r>
    </w:p>
    <w:p w:rsidR="002767C0" w:rsidRDefault="002767C0" w:rsidP="002767C0">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     Арабтар   ислам дінін Орталық Азияға алып келді. Мысалы, көк тәңірге сиыну наурыз мейрамын тойлау т.б. Сол кезде төбелерге шығып шыққан күнді күтіп, сол күнге сиынып, отбасының, халқының амандығын сұрау арқылы ұлы Жаратушығы сиыну, осы кезге дейін ұрысып, кикілжіңге келген, арасы алыстаған адамдарды жақындастырып табыстыру адамгершілік ізгілікке жол тауып отырған. Ислам дінін таратушы миссионер Қ.А. Яссауи ерлік, ел алдындағы ұят, абырой, тазалықты сақтауға шақырып отырған.</w:t>
      </w:r>
    </w:p>
    <w:p w:rsidR="002767C0" w:rsidRDefault="002767C0" w:rsidP="002767C0">
      <w:pPr>
        <w:autoSpaceDE w:val="0"/>
        <w:autoSpaceDN w:val="0"/>
        <w:adjustRightInd w:val="0"/>
        <w:ind w:firstLine="708"/>
        <w:jc w:val="both"/>
        <w:rPr>
          <w:rFonts w:ascii="Times New Roman" w:hAnsi="Times New Roman"/>
          <w:sz w:val="24"/>
          <w:szCs w:val="24"/>
          <w:lang w:val="kk-KZ"/>
        </w:rPr>
      </w:pPr>
      <w:r>
        <w:rPr>
          <w:rFonts w:ascii="Times New Roman" w:hAnsi="Times New Roman"/>
          <w:sz w:val="24"/>
          <w:szCs w:val="24"/>
          <w:lang w:val="kk-KZ"/>
        </w:rPr>
        <w:t>Осының бәрі тоқырау заманында әсіресе Кеңестік заманның 20 жылдарында қазақтар өз рухани мәдениетінен бірте-бірте айрылып, дінде, тілде шұбарлылық пайда болып, рухқа шабуыл болғандықтан қазақтың рухы әлсіреп қалды. Әлеуметтік ортаның дамуы ғарышпен қарым-қатынас, өзге елдермен араласу қазіргі кезде егеменді елдігімізді алған шағымызда жастарымыздың рухани – адамгершілік мәдениетін жаңадан бұрынғы әдет ғұрып салт сананы сақтай отырып дамытатын рухани жаңартатын тәрбие керектігі өте айқын. Оған дәлел біздің зерттеулеріміздегі жоғары оқу орнындағы жүргізілген тәжірибе қортындысынан көруге болады.</w:t>
      </w:r>
    </w:p>
    <w:p w:rsidR="00673C93" w:rsidRPr="00770E4F" w:rsidRDefault="002767C0" w:rsidP="00673C93">
      <w:pPr>
        <w:autoSpaceDE w:val="0"/>
        <w:autoSpaceDN w:val="0"/>
        <w:adjustRightInd w:val="0"/>
        <w:ind w:firstLine="708"/>
        <w:jc w:val="both"/>
        <w:rPr>
          <w:rFonts w:ascii="Times New Roman" w:hAnsi="Times New Roman"/>
          <w:sz w:val="24"/>
          <w:szCs w:val="24"/>
          <w:lang w:val="kk-KZ"/>
        </w:rPr>
      </w:pPr>
      <w:r>
        <w:rPr>
          <w:rFonts w:ascii="Times New Roman" w:hAnsi="Times New Roman"/>
          <w:sz w:val="24"/>
          <w:szCs w:val="24"/>
          <w:lang w:val="kk-KZ"/>
        </w:rPr>
        <w:t>“Адамдар тұлға болып, өзіндік жеке бас ерекшелігімен бірден дүниеге келмейді. Әрбір жеке тұлғаны қалыптастыру, тәрбиелеп жетілдіру қажет. Өзіне немқұрайлы қарайтын кейбір қоғам мүшелері, басқалар қалай өмір сүрсе, мен де солай өмір сүремін деген принципті ұстағанымен шын мәнінде өмірде олай емес.</w:t>
      </w:r>
    </w:p>
    <w:p w:rsidR="00673C93" w:rsidRDefault="00673C93" w:rsidP="00673C93">
      <w:pPr>
        <w:autoSpaceDE w:val="0"/>
        <w:autoSpaceDN w:val="0"/>
        <w:adjustRightInd w:val="0"/>
        <w:ind w:firstLine="708"/>
        <w:jc w:val="both"/>
        <w:rPr>
          <w:rFonts w:ascii="Times New Roman" w:hAnsi="Times New Roman"/>
          <w:sz w:val="24"/>
          <w:szCs w:val="24"/>
          <w:lang w:val="kk-KZ"/>
        </w:rPr>
      </w:pPr>
      <w:r>
        <w:rPr>
          <w:rFonts w:ascii="Times New Roman" w:hAnsi="Times New Roman"/>
          <w:sz w:val="24"/>
          <w:szCs w:val="24"/>
          <w:lang w:val="kk-KZ"/>
        </w:rPr>
        <w:t xml:space="preserve"> Жеке тұлғаның ерекшелігі дегеніміз ол оның өзіне тән мінез-құлқындағы, іс-әрекетіндегі, көзқарасындағы ерекшелігімен даралануы – деп көрсетеді профессор С.Қалиев Қазақ тарихындағы ғұламалардың ой пікірлері жеке тұлғаның өзін-өзі дамытуға арналады. А.Йассауи, А.Құнанбаев, Ш. Құдайбердиев, Ы. Алтынсарин, М.Жұмабаев, Ж. Аймауытов, сияқты ұлы ғұламалар адамды аса жоғары құндылық ретінде бағалайды. Оны табиғаттың, тірі дүние дамуының керемет нәтижесі, сондықтан да ол керемет пен марапатқа әбден лайық деп түсіндіреді.</w:t>
      </w:r>
    </w:p>
    <w:p w:rsidR="00673C93" w:rsidRDefault="00B473F1" w:rsidP="00673C93">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      </w:t>
      </w:r>
      <w:r w:rsidR="00673C93">
        <w:rPr>
          <w:rFonts w:ascii="Times New Roman" w:hAnsi="Times New Roman"/>
          <w:sz w:val="24"/>
          <w:szCs w:val="24"/>
          <w:lang w:val="kk-KZ"/>
        </w:rPr>
        <w:t xml:space="preserve">Ұлы Абай адам проблемасына, оның табиғи және әлеуметтік жақтарының арақатынасын, адамгершілік, кемелдену, гуманизм идеяларын өзгеше пайымдайтын сананы тудырды. Ұлы ғұламаның жарық дүниеге келген адам баласының маңдайына жазылған тағдыры жайлы, оның дүниеден алатын орны мен рөлі жайлы философиялық пайымдауға, сан қилы да күрделі адам болмысын жан-жақты әлеуметтік қарым – </w:t>
      </w:r>
      <w:r w:rsidR="00673C93">
        <w:rPr>
          <w:rFonts w:ascii="Times New Roman" w:hAnsi="Times New Roman"/>
          <w:sz w:val="24"/>
          <w:szCs w:val="24"/>
          <w:lang w:val="kk-KZ"/>
        </w:rPr>
        <w:lastRenderedPageBreak/>
        <w:t>қатынасы адамдарды түзу жолға түсіреді-деп тұлғаның рухани-адамгершілік құндылықтарына адамның адами</w:t>
      </w:r>
    </w:p>
    <w:p w:rsidR="00673C93" w:rsidRDefault="00673C93" w:rsidP="00673C93">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қасиетінің дамуын негізге алып, келер ұрпаққа бір сөзбен “Адам бол!” – деген ойларынан нағыз адам болу үшін тек қана өзіңді тану арқылы сыртқы мәдениетке, тілге дінге мән бере отырып дамуға сол арқылы адамгершіліктің негізгі принциптері- қайырымдылық, биік талғам, шындық, әділдік негіздерін қабылдауға итермелейді немесе “Адам баласын заман өсіреді, кімде-кім жаман болса, оның өзінің замандастарының бәрі кінәлі” деп рухани-адамгершілік құндылықтың келесі жағы қарым-қатынас құндылығын суреттесе, өзінің отыз жетінші сөзінде: Мен заң қуаты қолымда бар кісі болсам, «адам мінезін түзеп болмайды» деген кісінің тілін кесер едім немесе</w:t>
      </w:r>
    </w:p>
    <w:p w:rsidR="00673C93" w:rsidRDefault="00B473F1" w:rsidP="00673C93">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      </w:t>
      </w:r>
      <w:r w:rsidR="00673C93">
        <w:rPr>
          <w:rFonts w:ascii="Times New Roman" w:hAnsi="Times New Roman"/>
          <w:sz w:val="24"/>
          <w:szCs w:val="24"/>
          <w:lang w:val="kk-KZ"/>
        </w:rPr>
        <w:t>“Адам баласы бір-бірінен ақыл, ғылым, ар, мінез деген нәрселермен озады –деп келесі рухани-адамгершілік құндылықтарына мәдени-этикалық құндылықтардың мәнін ашып көрсетеді. ” Тағы бір сөзінде Абай «шынайы байлық бұл адамдардың бір-бірін және өзін терең түсініп, өзара түсіністік қалыптасқанда ғана адамдар үйлесімді тіршілік құрып, дами бастайды» – деп адам бойындағы ең жоғарықалыптасқан құндылықтар бұл олардың ішкі рухани дүниесінің байлығы мен асыл қасиеттерін көрсете білу екендігін дәлелдеп береді.</w:t>
      </w:r>
    </w:p>
    <w:p w:rsidR="00673C93" w:rsidRDefault="00673C93" w:rsidP="00673C93">
      <w:pPr>
        <w:autoSpaceDE w:val="0"/>
        <w:autoSpaceDN w:val="0"/>
        <w:adjustRightInd w:val="0"/>
        <w:ind w:firstLine="708"/>
        <w:jc w:val="both"/>
        <w:rPr>
          <w:rFonts w:ascii="Times New Roman" w:hAnsi="Times New Roman"/>
          <w:i/>
          <w:iCs/>
          <w:sz w:val="24"/>
          <w:szCs w:val="24"/>
          <w:lang w:val="kk-KZ"/>
        </w:rPr>
      </w:pPr>
      <w:r>
        <w:rPr>
          <w:rFonts w:ascii="Times New Roman" w:hAnsi="Times New Roman"/>
          <w:i/>
          <w:iCs/>
          <w:sz w:val="24"/>
          <w:szCs w:val="24"/>
          <w:lang w:val="kk-KZ"/>
        </w:rPr>
        <w:t>Адамның өзін-өзі тану арқылы адамгершілікті өрбітетін игіліктеріне:</w:t>
      </w:r>
    </w:p>
    <w:p w:rsidR="00673C93" w:rsidRDefault="00673C93" w:rsidP="00673C93">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сезім;</w:t>
      </w:r>
    </w:p>
    <w:p w:rsidR="00673C93" w:rsidRDefault="00673C93" w:rsidP="00673C93">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сана,</w:t>
      </w:r>
    </w:p>
    <w:p w:rsidR="00673C93" w:rsidRDefault="00673C93" w:rsidP="00673C93">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ой;</w:t>
      </w:r>
    </w:p>
    <w:p w:rsidR="00673C93" w:rsidRDefault="00673C93" w:rsidP="00673C93">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Тыныштық қуаты – жүректе, келісім қуаты – қайратты, ерікті, иманды кісіде.</w:t>
      </w:r>
    </w:p>
    <w:p w:rsidR="00673C93" w:rsidRDefault="00673C93" w:rsidP="00673C93">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Адамның кісілігі: - әсерлі, әдепті, табысты өнерінде; Адамның ең биік қасиеті-Адам бола білу;</w:t>
      </w:r>
    </w:p>
    <w:p w:rsidR="00673C93" w:rsidRDefault="00673C93" w:rsidP="00673C93">
      <w:pPr>
        <w:autoSpaceDE w:val="0"/>
        <w:autoSpaceDN w:val="0"/>
        <w:adjustRightInd w:val="0"/>
        <w:ind w:firstLine="708"/>
        <w:jc w:val="both"/>
        <w:rPr>
          <w:rFonts w:ascii="Times New Roman" w:hAnsi="Times New Roman"/>
          <w:i/>
          <w:iCs/>
          <w:sz w:val="24"/>
          <w:szCs w:val="24"/>
          <w:lang w:val="kk-KZ"/>
        </w:rPr>
      </w:pPr>
      <w:r>
        <w:rPr>
          <w:rFonts w:ascii="Times New Roman" w:hAnsi="Times New Roman"/>
          <w:i/>
          <w:iCs/>
          <w:sz w:val="24"/>
          <w:szCs w:val="24"/>
          <w:lang w:val="kk-KZ"/>
        </w:rPr>
        <w:t>Биік құндылығы:</w:t>
      </w:r>
    </w:p>
    <w:p w:rsidR="00673C93" w:rsidRDefault="00673C93" w:rsidP="00673C93">
      <w:pPr>
        <w:autoSpaceDE w:val="0"/>
        <w:autoSpaceDN w:val="0"/>
        <w:adjustRightInd w:val="0"/>
        <w:ind w:firstLine="708"/>
        <w:jc w:val="both"/>
        <w:rPr>
          <w:rFonts w:ascii="Times New Roman" w:hAnsi="Times New Roman"/>
          <w:sz w:val="24"/>
          <w:szCs w:val="24"/>
          <w:lang w:val="kk-KZ"/>
        </w:rPr>
      </w:pPr>
      <w:r>
        <w:rPr>
          <w:rFonts w:ascii="Times New Roman" w:hAnsi="Times New Roman"/>
          <w:sz w:val="24"/>
          <w:szCs w:val="24"/>
          <w:lang w:val="kk-KZ"/>
        </w:rPr>
        <w:t>жан, тән, рух; мінез, әрекет, тәжірибе, білім, өнер, кәсіптік икемділік. бостандық; бірігу идеясы; азаттық; даналық;/ақыл, өнер,бедел/;</w:t>
      </w:r>
    </w:p>
    <w:p w:rsidR="00673C93" w:rsidRDefault="00673C93" w:rsidP="00673C93">
      <w:pPr>
        <w:autoSpaceDE w:val="0"/>
        <w:autoSpaceDN w:val="0"/>
        <w:adjustRightInd w:val="0"/>
        <w:ind w:firstLine="708"/>
        <w:jc w:val="both"/>
        <w:rPr>
          <w:rFonts w:ascii="Times New Roman" w:hAnsi="Times New Roman"/>
          <w:sz w:val="24"/>
          <w:szCs w:val="24"/>
          <w:lang w:val="kk-KZ"/>
        </w:rPr>
      </w:pPr>
      <w:r>
        <w:rPr>
          <w:rFonts w:ascii="Times New Roman" w:hAnsi="Times New Roman"/>
          <w:i/>
          <w:iCs/>
          <w:sz w:val="24"/>
          <w:szCs w:val="24"/>
          <w:lang w:val="kk-KZ"/>
        </w:rPr>
        <w:t xml:space="preserve">таза өмірдің бастауы, </w:t>
      </w:r>
      <w:r>
        <w:rPr>
          <w:rFonts w:ascii="Times New Roman" w:hAnsi="Times New Roman"/>
          <w:sz w:val="24"/>
          <w:szCs w:val="24"/>
          <w:lang w:val="kk-KZ"/>
        </w:rPr>
        <w:t>адамгершілікті өрбітетін бұл адам бойындағы келесі қасиеттер: адамшылық, адалдық, әділеттілік, білімділік, еңбекқорлық, терең ой, кісілік, рахымдылық, махаббат, арлылық, намысқойлық, сертке беріктік, татулық, тәуекелшілдік, имандылық т.б. жатады.</w:t>
      </w:r>
    </w:p>
    <w:p w:rsidR="00673C93" w:rsidRDefault="00673C93" w:rsidP="00673C93">
      <w:pPr>
        <w:autoSpaceDE w:val="0"/>
        <w:autoSpaceDN w:val="0"/>
        <w:adjustRightInd w:val="0"/>
        <w:ind w:firstLine="708"/>
        <w:jc w:val="both"/>
        <w:rPr>
          <w:rFonts w:ascii="Times New Roman" w:hAnsi="Times New Roman"/>
          <w:sz w:val="24"/>
          <w:szCs w:val="24"/>
          <w:lang w:val="kk-KZ"/>
        </w:rPr>
      </w:pPr>
      <w:r>
        <w:rPr>
          <w:rFonts w:ascii="Times New Roman" w:hAnsi="Times New Roman"/>
          <w:i/>
          <w:iCs/>
          <w:sz w:val="24"/>
          <w:szCs w:val="24"/>
          <w:lang w:val="kk-KZ"/>
        </w:rPr>
        <w:t xml:space="preserve">Ал осы адамгершіліктің дамуына кері әсерін тигізетін адам бойындағы негізгі қасиеттер: </w:t>
      </w:r>
      <w:r>
        <w:rPr>
          <w:rFonts w:ascii="Times New Roman" w:hAnsi="Times New Roman"/>
          <w:sz w:val="24"/>
          <w:szCs w:val="24"/>
          <w:lang w:val="kk-KZ"/>
        </w:rPr>
        <w:t>арамдық, азғындық, арызқойлық, сараңдық, сайқалдық, әділетсіздік, әдепсіздік, пәлеқорлық, өсекшілдік, надандық, менмендік, еріншектік, жалақорлық, залымдық, жылпыстық, қанағатсыздық, жиіркенішті мінез-құлық т.б. бөліп көрсетеді.</w:t>
      </w:r>
    </w:p>
    <w:p w:rsidR="00673C93" w:rsidRDefault="00673C93" w:rsidP="00673C93">
      <w:pPr>
        <w:autoSpaceDE w:val="0"/>
        <w:autoSpaceDN w:val="0"/>
        <w:adjustRightInd w:val="0"/>
        <w:ind w:firstLine="708"/>
        <w:jc w:val="both"/>
        <w:rPr>
          <w:rFonts w:ascii="Times New Roman" w:hAnsi="Times New Roman"/>
          <w:sz w:val="24"/>
          <w:szCs w:val="24"/>
          <w:lang w:val="kk-KZ"/>
        </w:rPr>
      </w:pPr>
      <w:r>
        <w:rPr>
          <w:rFonts w:ascii="Times New Roman" w:hAnsi="Times New Roman"/>
          <w:sz w:val="24"/>
          <w:szCs w:val="24"/>
          <w:lang w:val="kk-KZ"/>
        </w:rPr>
        <w:t>Абайдың рухани-адамгершілікті өрбітуге байланысты осындай көрсеткіші ақыл мен білім, рухтың тазалығын әрбір адамның санасына, тәрбиесіне пайдаланса, болашақ жастарымыздың ақыл-парасаттылығы мен ой тазалағы мүдделеріне сай келетініне көзжеткізуге болады. Абай ұғымына адамтануды өрбітетін негізгі игіліктер: сезім, сана, ой; адамдықты көрсететін қасиеттер мен құндылықтар: жан мен рух; мінез, әрекет, тәжірибе, білім, өнер, кәсіптік икемділік. Құндылықтардың осы төрт тобы салыстырмалы түрде адамды өз-өзін тануға итермелейді, оны өз-өзімен табыстырады…» әрі қарай адам туғаннан ер жету және бүкіл өмірінде негізінен тәрбие арқылы өзгерістерге ұшырайды. Өмір қоршаған орта оның дамуына, қалыптасуына, дүниетанымына, өзін-өзі тануына әсер ететіндігі сөз болады.</w:t>
      </w:r>
    </w:p>
    <w:p w:rsidR="00673C93" w:rsidRDefault="00673C93" w:rsidP="00673C93">
      <w:pPr>
        <w:autoSpaceDE w:val="0"/>
        <w:autoSpaceDN w:val="0"/>
        <w:adjustRightInd w:val="0"/>
        <w:jc w:val="both"/>
        <w:rPr>
          <w:rFonts w:ascii="Times New Roman" w:hAnsi="Times New Roman"/>
          <w:sz w:val="24"/>
          <w:szCs w:val="24"/>
          <w:lang w:val="kk-KZ"/>
        </w:rPr>
      </w:pPr>
      <w:r>
        <w:rPr>
          <w:rFonts w:ascii="Times New Roman" w:hAnsi="Times New Roman"/>
          <w:i/>
          <w:sz w:val="24"/>
          <w:szCs w:val="24"/>
          <w:lang w:val="kk-KZ"/>
        </w:rPr>
        <w:t xml:space="preserve">      Жаңа дәуірдің, халықтың ұлттық сана сезімінің ояну дәуірінің жаршысы</w:t>
      </w:r>
      <w:r>
        <w:rPr>
          <w:rFonts w:ascii="Times New Roman" w:hAnsi="Times New Roman"/>
          <w:sz w:val="24"/>
          <w:szCs w:val="24"/>
          <w:lang w:val="kk-KZ"/>
        </w:rPr>
        <w:t xml:space="preserve"> өзінің бүкіл қоғамдық – саяси әрі ағартушылық қызметі қараңғылық пен надандыққа, діни мұсылмандық фанатизмге қарсы қажырлы күреске өзек болған Ш. Уалихановтың моральдық идеяларының негізі – қазақ қауымындағы зұлымдыққа қарсы күресте, патша шенеуніктерінің, жергілікті билеушілердің жалған, әрі “жабайы” мінездеріне орай адам қасиеттерін сипаттайтын адамгершілік құндылықтарына:- “намыс”, - “әділдік”, - “парыз” т.с. түсініктерді өздерінің саяси мақсаттарына жетуде пайдалана отырып мәнін ашып берді.</w:t>
      </w:r>
    </w:p>
    <w:p w:rsidR="00673C93" w:rsidRDefault="00673C93" w:rsidP="00673C93">
      <w:pPr>
        <w:autoSpaceDE w:val="0"/>
        <w:autoSpaceDN w:val="0"/>
        <w:adjustRightInd w:val="0"/>
        <w:ind w:firstLine="708"/>
        <w:jc w:val="both"/>
        <w:rPr>
          <w:rFonts w:ascii="Times New Roman" w:hAnsi="Times New Roman"/>
          <w:sz w:val="24"/>
          <w:szCs w:val="24"/>
          <w:lang w:val="kk-KZ"/>
        </w:rPr>
      </w:pPr>
      <w:r>
        <w:rPr>
          <w:rFonts w:ascii="Times New Roman" w:hAnsi="Times New Roman"/>
          <w:sz w:val="24"/>
          <w:szCs w:val="24"/>
          <w:lang w:val="kk-KZ"/>
        </w:rPr>
        <w:lastRenderedPageBreak/>
        <w:t xml:space="preserve">Ағартушы-демократ, қоғамдық қайраткер әрі ойшыл, реалист- ақын, ғылым және озық жаңашыл педагог Ы.Алтынсарин, білім берудің толып жатқан мәселелерімен қатар халық ағарту ісінің рухани-имандылық негіздерін жасап, өз еңбектерінде мектеп пен отбасы тәрбиесінің моральдық негіздерін көрсетіп берді. Адамгершілік адамдардың күнделікті қарым-қатынасына қатысты гуманизм принциптерін бейнелейтін моральдық қасиет. Мораль адамзат қоғамының белгілі бір кезеңінде немесе адамзат индивидуумы дамуында, яғни филогенез бен онтогенезде пайда болады. Оған адамзат “Мені” қалыптасуының екі сатысы ықпал етеді: а) адамның әлеммен тұтастығын білдіретін, “Біз” феноменінен көрінетін адамның әлем мен өзге адамдардан ажырамастығын, дүниетаным бірлігін білдіретін культ (табыну) сатысы; ә) адам әрекеті мен адам индивидуалдығының әр алуандығы жағдайында мәдени формаларды іріктеуді білдіретін культура (мәдениет) сатысы. </w:t>
      </w:r>
    </w:p>
    <w:p w:rsidR="00673C93" w:rsidRDefault="00673C93" w:rsidP="00673C93">
      <w:pPr>
        <w:autoSpaceDE w:val="0"/>
        <w:autoSpaceDN w:val="0"/>
        <w:adjustRightInd w:val="0"/>
        <w:ind w:firstLine="708"/>
        <w:jc w:val="both"/>
        <w:rPr>
          <w:rFonts w:ascii="Times New Roman" w:hAnsi="Times New Roman"/>
          <w:sz w:val="24"/>
          <w:szCs w:val="24"/>
          <w:lang w:val="kk-KZ"/>
        </w:rPr>
      </w:pPr>
      <w:r>
        <w:rPr>
          <w:rFonts w:ascii="Times New Roman" w:hAnsi="Times New Roman"/>
          <w:sz w:val="24"/>
          <w:szCs w:val="24"/>
          <w:lang w:val="kk-KZ"/>
        </w:rPr>
        <w:t>Абай бүкіл шығармашылық күш-қуатын адамдық ақиқатты,  адамдық болмысты іздеуге, адамға лайық өмірге ұмтылуға сарп етсе, оның ізбасарлары – Шәкәрім Құдайбердіұлы, Әлихан Бөкейханов, Ахмет Байтұрсынов, Міржақып Дулатов, Мағжан Жұмабаев, Жүсіпбек Аймауытұлы өздерін ұлы қазақ ойшылының шәкірттеріміз деп есептеп, оның ісін ілгері жалғастырды.</w:t>
      </w:r>
    </w:p>
    <w:p w:rsidR="00673C93" w:rsidRDefault="00673C93" w:rsidP="00673C93">
      <w:pPr>
        <w:autoSpaceDE w:val="0"/>
        <w:autoSpaceDN w:val="0"/>
        <w:adjustRightInd w:val="0"/>
        <w:ind w:firstLine="708"/>
        <w:jc w:val="both"/>
        <w:rPr>
          <w:rFonts w:ascii="Times New Roman" w:hAnsi="Times New Roman"/>
          <w:sz w:val="24"/>
          <w:szCs w:val="24"/>
          <w:lang w:val="kk-KZ"/>
        </w:rPr>
      </w:pPr>
      <w:r>
        <w:rPr>
          <w:rFonts w:ascii="Times New Roman" w:hAnsi="Times New Roman"/>
          <w:sz w:val="24"/>
          <w:szCs w:val="24"/>
          <w:lang w:val="kk-KZ"/>
        </w:rPr>
        <w:t>Қазақ ойшылдарының шығармаларындағы адам және қоғам мұраты проблемасын тарихи дамуына орай бірнеше кезеңге бөлуге болады. Оның біріншісі-Асан қайғы, Шалкиіз, Бұқар жырау және тағы басқа да ақын –жыраулардың, ойшылдардың көзқарастары. Олар аталған проблеманы өмір салтымен, жер мұратымен, бостандық, теңдікпен, ел билеушілер мен төрелердің, батырлардың, қарапайым адамдардың жеке басымен, от басындағы қарым- қатынасымен, үлкендерге, әйелдерге деген құрметпен тікелей байланыстыра қарастырады. Мысалы, Асан қайғы Желмаяға мініп, ну</w:t>
      </w:r>
    </w:p>
    <w:p w:rsidR="00673C93" w:rsidRDefault="00673C93" w:rsidP="00673C93">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орманды, көкорай шалғынды, сулы жер- қой үстіне бозторғай жұмыртқалайтын жерұйық қонысты іздеп, соған жетуді арман етеді.</w:t>
      </w:r>
    </w:p>
    <w:p w:rsidR="00673C93" w:rsidRDefault="00673C93" w:rsidP="00673C93">
      <w:pPr>
        <w:autoSpaceDE w:val="0"/>
        <w:autoSpaceDN w:val="0"/>
        <w:adjustRightInd w:val="0"/>
        <w:ind w:firstLine="708"/>
        <w:jc w:val="both"/>
        <w:rPr>
          <w:rFonts w:ascii="Times New Roman" w:hAnsi="Times New Roman"/>
          <w:sz w:val="24"/>
          <w:szCs w:val="24"/>
          <w:lang w:val="kk-KZ"/>
        </w:rPr>
      </w:pPr>
      <w:r>
        <w:rPr>
          <w:rFonts w:ascii="Times New Roman" w:hAnsi="Times New Roman"/>
          <w:sz w:val="24"/>
          <w:szCs w:val="24"/>
          <w:lang w:val="kk-KZ"/>
        </w:rPr>
        <w:t>Сондай-ақ, ол халық үшін “Жерұйықты” іздеп табуға бар күш-жігері мен ақыл-ойын жұмсайтын адамды мұрат тұтқан.</w:t>
      </w:r>
    </w:p>
    <w:p w:rsidR="00673C93" w:rsidRDefault="00673C93" w:rsidP="00673C93">
      <w:pPr>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 xml:space="preserve">      Сонымен Абай адамның жан-жақты жетілуіне толық адам болуы үшін адамға ең керегі: “ақыл, қайрат, жүрек” деп, адамның ішкі дүниесіне үңілуге өзін-өзі тануға шақырады. Өзін-өзі тану әдіснамасын зерделеу арқылы оқу үрдісіндегі тәрбиенің заманға сай бағыт бағдарын дүниетанымдық жаңа ұстанымдарын қалыптастыру білім беру жүйесіндегі жаңаша тәрбие беру қырларын ашу өзекті мәселенің бірі.</w:t>
      </w:r>
    </w:p>
    <w:p w:rsidR="00673C93" w:rsidRDefault="00673C93" w:rsidP="00673C93">
      <w:pPr>
        <w:autoSpaceDE w:val="0"/>
        <w:autoSpaceDN w:val="0"/>
        <w:adjustRightInd w:val="0"/>
        <w:jc w:val="both"/>
        <w:rPr>
          <w:rFonts w:ascii="Times New Roman" w:eastAsiaTheme="minorEastAsia" w:hAnsi="Times New Roman"/>
          <w:sz w:val="24"/>
          <w:szCs w:val="24"/>
          <w:lang w:val="kk-KZ"/>
        </w:rPr>
      </w:pPr>
      <w:r>
        <w:rPr>
          <w:rFonts w:ascii="Times New Roman" w:eastAsia="TimesNewRoman,BoldItalic" w:hAnsi="Times New Roman"/>
          <w:sz w:val="24"/>
          <w:szCs w:val="24"/>
          <w:lang w:val="kk-KZ"/>
        </w:rPr>
        <w:t xml:space="preserve">      Адам өзін-өзі тануға талаптанбаса, оның қолынан өзге адамдарды танып түсіну және оларға нақты көмектесе алу келмейді. Қоғамдық дамудың өзге адамдармен қарым-қатынасқа түсетін әрбір адам өзін- өзі тануын тереңдетуі шарт, бірақ Джерсиидтің байқауынша бұған жеткілікті мөлшердегі жүректілік қажет, өз рефлексиясының нәтижелері қандай болса да, оларды әділ түрде қабылдауға мүмкіндік берерлік белгілі мөлшердегі объективтілік қажет.</w:t>
      </w:r>
    </w:p>
    <w:p w:rsidR="00673C93" w:rsidRDefault="00673C93" w:rsidP="00673C93">
      <w:pPr>
        <w:autoSpaceDE w:val="0"/>
        <w:autoSpaceDN w:val="0"/>
        <w:adjustRightInd w:val="0"/>
        <w:ind w:firstLine="708"/>
        <w:jc w:val="both"/>
        <w:rPr>
          <w:rFonts w:ascii="Times New Roman" w:hAnsi="Times New Roman"/>
          <w:b/>
          <w:bCs/>
          <w:sz w:val="24"/>
          <w:szCs w:val="24"/>
          <w:lang w:val="kk-KZ"/>
        </w:rPr>
      </w:pPr>
      <w:r>
        <w:rPr>
          <w:rFonts w:ascii="Times New Roman" w:hAnsi="Times New Roman"/>
          <w:b/>
          <w:bCs/>
          <w:sz w:val="24"/>
          <w:szCs w:val="24"/>
          <w:lang w:val="kk-KZ"/>
        </w:rPr>
        <w:t>Өзін-өзі бақылауға арналған сұрақтар мен тапсырмалар</w:t>
      </w:r>
    </w:p>
    <w:p w:rsidR="00673C93" w:rsidRDefault="00673C93" w:rsidP="00673C93">
      <w:pPr>
        <w:pStyle w:val="a3"/>
        <w:numPr>
          <w:ilvl w:val="0"/>
          <w:numId w:val="5"/>
        </w:numPr>
        <w:autoSpaceDE w:val="0"/>
        <w:autoSpaceDN w:val="0"/>
        <w:adjustRightInd w:val="0"/>
        <w:jc w:val="both"/>
        <w:rPr>
          <w:lang w:val="kk-KZ"/>
        </w:rPr>
      </w:pPr>
      <w:r>
        <w:rPr>
          <w:lang w:val="kk-KZ"/>
        </w:rPr>
        <w:t xml:space="preserve">Шығыс ойшылдарының   тұжырымдарының мәні неде?  </w:t>
      </w:r>
    </w:p>
    <w:p w:rsidR="00673C93" w:rsidRDefault="00673C93" w:rsidP="00673C93">
      <w:pPr>
        <w:pStyle w:val="a3"/>
        <w:numPr>
          <w:ilvl w:val="0"/>
          <w:numId w:val="5"/>
        </w:numPr>
        <w:autoSpaceDE w:val="0"/>
        <w:autoSpaceDN w:val="0"/>
        <w:adjustRightInd w:val="0"/>
        <w:jc w:val="both"/>
        <w:rPr>
          <w:lang w:val="kk-KZ"/>
        </w:rPr>
      </w:pPr>
      <w:r>
        <w:rPr>
          <w:lang w:val="kk-KZ"/>
        </w:rPr>
        <w:t xml:space="preserve">Қазақ зиялы ағартушылардың еңбектеріндегі адамгершілік ұғымы </w:t>
      </w:r>
    </w:p>
    <w:p w:rsidR="00673C93" w:rsidRDefault="00673C93" w:rsidP="00673C93">
      <w:pPr>
        <w:pStyle w:val="a3"/>
        <w:numPr>
          <w:ilvl w:val="0"/>
          <w:numId w:val="5"/>
        </w:numPr>
        <w:autoSpaceDE w:val="0"/>
        <w:autoSpaceDN w:val="0"/>
        <w:adjustRightInd w:val="0"/>
        <w:jc w:val="both"/>
        <w:rPr>
          <w:lang w:val="kk-KZ"/>
        </w:rPr>
      </w:pPr>
      <w:r>
        <w:rPr>
          <w:lang w:val="kk-KZ"/>
        </w:rPr>
        <w:t xml:space="preserve">Адамның өзін-өзі тануында адамгершілікті өрбітетін игіліктерін  айтып бер </w:t>
      </w:r>
    </w:p>
    <w:p w:rsidR="00673C93" w:rsidRDefault="00673C93" w:rsidP="00673C93">
      <w:pPr>
        <w:pStyle w:val="a3"/>
        <w:numPr>
          <w:ilvl w:val="0"/>
          <w:numId w:val="5"/>
        </w:numPr>
        <w:autoSpaceDE w:val="0"/>
        <w:autoSpaceDN w:val="0"/>
        <w:adjustRightInd w:val="0"/>
        <w:jc w:val="both"/>
      </w:pPr>
      <w:proofErr w:type="spellStart"/>
      <w:r>
        <w:t>Адамның</w:t>
      </w:r>
      <w:proofErr w:type="spellEnd"/>
      <w:r>
        <w:t xml:space="preserve"> </w:t>
      </w:r>
      <w:proofErr w:type="spellStart"/>
      <w:r>
        <w:t>б</w:t>
      </w:r>
      <w:r>
        <w:rPr>
          <w:i/>
          <w:iCs/>
        </w:rPr>
        <w:t>иік</w:t>
      </w:r>
      <w:proofErr w:type="spellEnd"/>
      <w:r>
        <w:rPr>
          <w:i/>
          <w:iCs/>
        </w:rPr>
        <w:t xml:space="preserve"> </w:t>
      </w:r>
      <w:proofErr w:type="spellStart"/>
      <w:r>
        <w:rPr>
          <w:i/>
          <w:iCs/>
        </w:rPr>
        <w:t>құндылығына</w:t>
      </w:r>
      <w:proofErr w:type="spellEnd"/>
      <w:r>
        <w:rPr>
          <w:i/>
          <w:iCs/>
        </w:rPr>
        <w:t xml:space="preserve"> </w:t>
      </w:r>
      <w:r>
        <w:t xml:space="preserve">не </w:t>
      </w:r>
      <w:proofErr w:type="spellStart"/>
      <w:r>
        <w:t>жатады</w:t>
      </w:r>
      <w:proofErr w:type="spellEnd"/>
      <w:r>
        <w:t>?</w:t>
      </w:r>
    </w:p>
    <w:p w:rsidR="00673C93" w:rsidRDefault="00673C93" w:rsidP="00673C93">
      <w:pPr>
        <w:pStyle w:val="a3"/>
        <w:numPr>
          <w:ilvl w:val="0"/>
          <w:numId w:val="5"/>
        </w:numPr>
        <w:autoSpaceDE w:val="0"/>
        <w:autoSpaceDN w:val="0"/>
        <w:adjustRightInd w:val="0"/>
        <w:jc w:val="both"/>
      </w:pPr>
      <w:r>
        <w:t xml:space="preserve">Ш. </w:t>
      </w:r>
      <w:proofErr w:type="spellStart"/>
      <w:r>
        <w:t>Уалихановтың</w:t>
      </w:r>
      <w:proofErr w:type="spellEnd"/>
      <w:r>
        <w:t xml:space="preserve"> </w:t>
      </w:r>
      <w:proofErr w:type="spellStart"/>
      <w:r>
        <w:t>моральдық</w:t>
      </w:r>
      <w:proofErr w:type="spellEnd"/>
      <w:r>
        <w:t xml:space="preserve"> </w:t>
      </w:r>
      <w:proofErr w:type="spellStart"/>
      <w:r>
        <w:t>идеяларының</w:t>
      </w:r>
      <w:proofErr w:type="spellEnd"/>
      <w:r>
        <w:t xml:space="preserve"> </w:t>
      </w:r>
      <w:proofErr w:type="spellStart"/>
      <w:r>
        <w:t>негіз</w:t>
      </w:r>
      <w:proofErr w:type="spellEnd"/>
      <w:r>
        <w:t xml:space="preserve"> </w:t>
      </w:r>
      <w:proofErr w:type="spellStart"/>
      <w:r>
        <w:t>неде</w:t>
      </w:r>
      <w:proofErr w:type="spellEnd"/>
      <w:r>
        <w:t>?</w:t>
      </w:r>
    </w:p>
    <w:p w:rsidR="00673C93" w:rsidRDefault="00673C93" w:rsidP="00673C93">
      <w:pPr>
        <w:pStyle w:val="a3"/>
        <w:numPr>
          <w:ilvl w:val="0"/>
          <w:numId w:val="5"/>
        </w:numPr>
        <w:autoSpaceDE w:val="0"/>
        <w:autoSpaceDN w:val="0"/>
        <w:adjustRightInd w:val="0"/>
        <w:jc w:val="both"/>
      </w:pPr>
      <w:r>
        <w:t xml:space="preserve">Студент </w:t>
      </w:r>
      <w:proofErr w:type="spellStart"/>
      <w:r>
        <w:t>хрестоматиясынан</w:t>
      </w:r>
      <w:proofErr w:type="spellEnd"/>
      <w:r>
        <w:t xml:space="preserve"> </w:t>
      </w:r>
      <w:proofErr w:type="spellStart"/>
      <w:r>
        <w:t>А.Құнанбаев</w:t>
      </w:r>
      <w:proofErr w:type="spellEnd"/>
      <w:r>
        <w:t xml:space="preserve"> </w:t>
      </w:r>
      <w:proofErr w:type="spellStart"/>
      <w:r>
        <w:t>қара</w:t>
      </w:r>
      <w:proofErr w:type="spellEnd"/>
      <w:r>
        <w:t xml:space="preserve"> </w:t>
      </w:r>
      <w:proofErr w:type="spellStart"/>
      <w:r>
        <w:t>сөздерінің</w:t>
      </w:r>
      <w:proofErr w:type="spellEnd"/>
      <w:r>
        <w:t xml:space="preserve"> </w:t>
      </w:r>
      <w:proofErr w:type="spellStart"/>
      <w:r>
        <w:t>мә</w:t>
      </w:r>
      <w:proofErr w:type="gramStart"/>
      <w:r>
        <w:t>н</w:t>
      </w:r>
      <w:proofErr w:type="spellEnd"/>
      <w:r>
        <w:t>-</w:t>
      </w:r>
      <w:proofErr w:type="gramEnd"/>
      <w:r>
        <w:rPr>
          <w:lang w:val="kk-KZ"/>
        </w:rPr>
        <w:t xml:space="preserve"> </w:t>
      </w:r>
      <w:proofErr w:type="spellStart"/>
      <w:r>
        <w:t>мағ</w:t>
      </w:r>
      <w:proofErr w:type="spellEnd"/>
      <w:r>
        <w:rPr>
          <w:lang w:val="kk-KZ"/>
        </w:rPr>
        <w:t>ы</w:t>
      </w:r>
      <w:proofErr w:type="spellStart"/>
      <w:r>
        <w:t>насын</w:t>
      </w:r>
      <w:proofErr w:type="spellEnd"/>
      <w:r>
        <w:t xml:space="preserve"> </w:t>
      </w:r>
      <w:proofErr w:type="spellStart"/>
      <w:r>
        <w:t>түсіндіріңіз</w:t>
      </w:r>
      <w:proofErr w:type="spellEnd"/>
    </w:p>
    <w:p w:rsidR="00673C93" w:rsidRDefault="00673C93" w:rsidP="00673C93">
      <w:pPr>
        <w:autoSpaceDE w:val="0"/>
        <w:autoSpaceDN w:val="0"/>
        <w:adjustRightInd w:val="0"/>
        <w:ind w:firstLine="567"/>
        <w:jc w:val="both"/>
        <w:rPr>
          <w:rFonts w:ascii="Times New Roman" w:hAnsi="Times New Roman"/>
          <w:sz w:val="24"/>
          <w:szCs w:val="24"/>
          <w:lang w:val="kk-KZ"/>
        </w:rPr>
      </w:pPr>
    </w:p>
    <w:p w:rsidR="002B57EE" w:rsidRDefault="00B473F1" w:rsidP="002B57EE">
      <w:pPr>
        <w:jc w:val="center"/>
        <w:rPr>
          <w:rFonts w:ascii="Times New Roman" w:eastAsiaTheme="minorHAnsi" w:hAnsi="Times New Roman"/>
          <w:b/>
          <w:sz w:val="24"/>
          <w:szCs w:val="24"/>
          <w:lang w:val="kk-KZ"/>
        </w:rPr>
      </w:pPr>
      <w:r w:rsidRPr="00B473F1">
        <w:rPr>
          <w:rFonts w:ascii="Times New Roman" w:hAnsi="Times New Roman"/>
          <w:b/>
          <w:lang w:val="kk-KZ"/>
        </w:rPr>
        <w:t>Дәріс 6.</w:t>
      </w:r>
      <w:r>
        <w:rPr>
          <w:lang w:val="kk-KZ"/>
        </w:rPr>
        <w:t xml:space="preserve"> </w:t>
      </w:r>
      <w:r w:rsidR="002B57EE">
        <w:rPr>
          <w:rFonts w:ascii="Times New Roman" w:hAnsi="Times New Roman"/>
          <w:b/>
          <w:sz w:val="24"/>
          <w:szCs w:val="24"/>
          <w:lang w:val="kk-KZ"/>
        </w:rPr>
        <w:t xml:space="preserve">Қазақстан Республикасының үздіксіз   білім беру жүйесіндегі   рухани- адамгершілік білім беру мәселесі: тарихи аспект         </w:t>
      </w:r>
    </w:p>
    <w:p w:rsidR="002B57EE" w:rsidRDefault="002B57EE" w:rsidP="002B57EE">
      <w:pPr>
        <w:jc w:val="both"/>
        <w:rPr>
          <w:rFonts w:ascii="Times New Roman" w:hAnsi="Times New Roman"/>
          <w:b/>
          <w:noProof/>
          <w:color w:val="000000"/>
          <w:sz w:val="24"/>
          <w:szCs w:val="24"/>
          <w:lang w:val="kk-KZ"/>
        </w:rPr>
      </w:pPr>
      <w:r>
        <w:rPr>
          <w:rFonts w:ascii="Times New Roman" w:hAnsi="Times New Roman"/>
          <w:b/>
          <w:noProof/>
          <w:color w:val="000000"/>
          <w:sz w:val="24"/>
          <w:szCs w:val="24"/>
          <w:lang w:val="kk-KZ"/>
        </w:rPr>
        <w:t xml:space="preserve"> Жоспар: </w:t>
      </w:r>
    </w:p>
    <w:p w:rsidR="002B57EE" w:rsidRDefault="002B57EE" w:rsidP="002B57EE">
      <w:pPr>
        <w:pStyle w:val="a3"/>
        <w:numPr>
          <w:ilvl w:val="0"/>
          <w:numId w:val="10"/>
        </w:numPr>
        <w:spacing w:after="200"/>
        <w:jc w:val="both"/>
        <w:rPr>
          <w:lang w:val="kk-KZ"/>
        </w:rPr>
      </w:pPr>
      <w:r>
        <w:rPr>
          <w:lang w:val="kk-KZ"/>
        </w:rPr>
        <w:lastRenderedPageBreak/>
        <w:t xml:space="preserve">Қазақстан Республикасында «Бөбек» қайырымдылық қорының  қалыптасуы мен дамуының тарихи кезеңдері  </w:t>
      </w:r>
    </w:p>
    <w:p w:rsidR="002B57EE" w:rsidRDefault="002B57EE" w:rsidP="002B57EE">
      <w:pPr>
        <w:pStyle w:val="a3"/>
        <w:numPr>
          <w:ilvl w:val="0"/>
          <w:numId w:val="10"/>
        </w:numPr>
        <w:spacing w:after="200"/>
        <w:jc w:val="both"/>
        <w:rPr>
          <w:lang w:val="kk-KZ"/>
        </w:rPr>
      </w:pPr>
      <w:r>
        <w:rPr>
          <w:lang w:val="kk-KZ"/>
        </w:rPr>
        <w:t xml:space="preserve">«Өзін-өзі тану» рухани-адамгершілік білім беру бағдарламасының мазмұны мен құрылымдық ерекшеліктері </w:t>
      </w:r>
    </w:p>
    <w:p w:rsidR="002B57EE" w:rsidRDefault="002B57EE" w:rsidP="002B57EE">
      <w:pPr>
        <w:pStyle w:val="a3"/>
        <w:numPr>
          <w:ilvl w:val="0"/>
          <w:numId w:val="10"/>
        </w:numPr>
        <w:spacing w:after="200"/>
        <w:jc w:val="both"/>
        <w:rPr>
          <w:lang w:val="kk-KZ"/>
        </w:rPr>
      </w:pPr>
      <w:r>
        <w:rPr>
          <w:lang w:val="kk-KZ"/>
        </w:rPr>
        <w:t>«Өзін-өз» тану» пәнінің жалпы білім беру жүйесінің барлық деңгейлерінде эксперименттік байқаудан өтуі</w:t>
      </w:r>
    </w:p>
    <w:p w:rsidR="002B57EE" w:rsidRDefault="002B57EE" w:rsidP="002B57EE">
      <w:pPr>
        <w:pStyle w:val="a3"/>
        <w:numPr>
          <w:ilvl w:val="0"/>
          <w:numId w:val="10"/>
        </w:numPr>
        <w:spacing w:after="200"/>
        <w:jc w:val="both"/>
        <w:rPr>
          <w:lang w:val="kk-KZ"/>
        </w:rPr>
      </w:pPr>
      <w:r>
        <w:rPr>
          <w:lang w:val="kk-KZ"/>
        </w:rPr>
        <w:t xml:space="preserve">Жоғары оқу орындарындағы «Өзін-өз» тану» пәні және пән мұғалімдерін даярлау мәселесі </w:t>
      </w:r>
    </w:p>
    <w:p w:rsidR="002B57EE" w:rsidRDefault="002B57EE" w:rsidP="002B57EE">
      <w:pPr>
        <w:ind w:firstLine="340"/>
        <w:jc w:val="both"/>
        <w:rPr>
          <w:rFonts w:ascii="Times New Roman" w:hAnsi="Times New Roman"/>
          <w:sz w:val="24"/>
          <w:szCs w:val="24"/>
          <w:lang w:val="kk-KZ"/>
        </w:rPr>
      </w:pPr>
      <w:r>
        <w:rPr>
          <w:rFonts w:ascii="Times New Roman" w:hAnsi="Times New Roman"/>
          <w:noProof/>
          <w:color w:val="000000"/>
          <w:sz w:val="24"/>
          <w:szCs w:val="24"/>
          <w:lang w:val="kk-KZ"/>
        </w:rPr>
        <w:t xml:space="preserve">   Қазіргі  ғаламдық жаңартулар мен  заманауи өзгерістер шеңберіндегі     білім берудің мақсаты әлемдік сапа деңгейіндегі жаңа  инновациялық  білім кеңістігін кұру және   жас ұрпақты абсолюттік  жалпыадамзаттық құндылықтар негізінде  адамгершілікке   тәрбиелеу   болып  табылады.    Қоғамдық қажеттілік  пен тарихи  кезең жүктеп отырған  бұл  мақсаттың жүзеге асырылуы   білім алушылардың өзіндік ұлттық санасы, </w:t>
      </w:r>
      <w:r>
        <w:rPr>
          <w:rFonts w:ascii="Times New Roman" w:hAnsi="Times New Roman"/>
          <w:noProof/>
          <w:color w:val="000000"/>
          <w:spacing w:val="1"/>
          <w:sz w:val="24"/>
          <w:szCs w:val="24"/>
          <w:lang w:val="kk-KZ"/>
        </w:rPr>
        <w:t xml:space="preserve">азаматтық  айқындамасы, </w:t>
      </w:r>
      <w:r>
        <w:rPr>
          <w:rFonts w:ascii="Times New Roman" w:hAnsi="Times New Roman"/>
          <w:noProof/>
          <w:color w:val="000000"/>
          <w:sz w:val="24"/>
          <w:szCs w:val="24"/>
          <w:lang w:val="kk-KZ"/>
        </w:rPr>
        <w:t xml:space="preserve">интеллектуалдық ой-өрісі, жауапкершілік сезімі, жалпы мәдениеті  және шығармашылық қабілеттеріне байланысты екендігі сөзсіз. Сол себепті бүгінгі оқыту үдерісінде  жеткіншектердің өзін-өзі тануы </w:t>
      </w:r>
      <w:r>
        <w:rPr>
          <w:rFonts w:ascii="Times New Roman" w:hAnsi="Times New Roman"/>
          <w:sz w:val="24"/>
          <w:szCs w:val="24"/>
          <w:lang w:val="kk-KZ"/>
        </w:rPr>
        <w:t xml:space="preserve">тануы, өзін-өзі дамытуы, өзін-өзі  басқаруы   және  өзін-өзі іске асыруы  олардың әлеуметтенуіндегі стратегиялық бағыттардың бірі деп  саналады. </w:t>
      </w:r>
    </w:p>
    <w:p w:rsidR="002B57EE" w:rsidRDefault="002B57EE" w:rsidP="002B57EE">
      <w:pPr>
        <w:ind w:firstLine="340"/>
        <w:jc w:val="both"/>
        <w:rPr>
          <w:rFonts w:ascii="Times New Roman" w:hAnsi="Times New Roman"/>
          <w:sz w:val="24"/>
          <w:szCs w:val="24"/>
          <w:lang w:val="kk-KZ"/>
        </w:rPr>
      </w:pPr>
      <w:r>
        <w:rPr>
          <w:rFonts w:ascii="Times New Roman" w:hAnsi="Times New Roman"/>
          <w:sz w:val="24"/>
          <w:szCs w:val="24"/>
          <w:lang w:val="kk-KZ"/>
        </w:rPr>
        <w:t xml:space="preserve">ХХІ ғасырдағы адамның руханилығы, оның шығармашылық интеллектісі, жаңалықтарға ашықтығы қоғамның негізгі капиталы ретінде бағаланады. Жаңа ғасыр жастарының  </w:t>
      </w:r>
      <w:r>
        <w:rPr>
          <w:rFonts w:ascii="Times New Roman" w:hAnsi="Times New Roman"/>
          <w:sz w:val="24"/>
          <w:szCs w:val="24"/>
          <w:lang w:val="be-BY"/>
        </w:rPr>
        <w:t xml:space="preserve"> </w:t>
      </w:r>
      <w:r>
        <w:rPr>
          <w:rFonts w:ascii="Times New Roman" w:hAnsi="Times New Roman"/>
          <w:snapToGrid w:val="0"/>
          <w:color w:val="000000"/>
          <w:sz w:val="24"/>
          <w:szCs w:val="24"/>
          <w:lang w:val="kk-KZ"/>
        </w:rPr>
        <w:t xml:space="preserve">  білім мен біліктілігін, дағдысы мен шеберлігін, адамгершілік қадір-қасиеттерін, дүниетанымдық көзқарастарын, салауаттылық дағдыларын,  жағымды  мінез-құлық нормаларын рухани-адамгершілік құндылықтар арқылы қалыптастыру - үлкен қажеттілік екендігі ҚР білім беру саласындағы ресми- нормативтік құжаттардың бәрінің негізіне салынған.  Атап айтқанда, </w:t>
      </w:r>
      <w:r>
        <w:rPr>
          <w:rFonts w:ascii="Times New Roman" w:hAnsi="Times New Roman"/>
          <w:sz w:val="24"/>
          <w:szCs w:val="24"/>
          <w:lang w:val="kk-KZ"/>
        </w:rPr>
        <w:t xml:space="preserve">Қазақстан Республикасының Білім туралы Заңында «әрбір адамның зияткерлік дамуы, психикалық-физиологиялық және жеке ерекшеліктері ескеріле отырып, халықтың барлық деңгейдегі білімге қолжетімділігі, білім берудің зайырлы, гуманистік және дамытушылық сипаты, азаматтық құндылықтардың, адам өмірі мен денсаулығының, жеке адамның еркін дамуының басымдығы, жеке адамның білімдарлығын ынталандыру және дарындылығын дамыту мәселелері»  айрықша атап көрсетілген. </w:t>
      </w:r>
      <w:r>
        <w:rPr>
          <w:rFonts w:ascii="Times New Roman" w:hAnsi="Times New Roman"/>
          <w:color w:val="000000"/>
          <w:sz w:val="24"/>
          <w:szCs w:val="24"/>
          <w:shd w:val="clear" w:color="auto" w:fill="FFFFFF"/>
        </w:rPr>
        <w:sym w:font="Symbol" w:char="F05B"/>
      </w: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rPr>
        <w:sym w:font="Symbol" w:char="F05D"/>
      </w:r>
      <w:r>
        <w:rPr>
          <w:rFonts w:ascii="Times New Roman" w:hAnsi="Times New Roman"/>
          <w:color w:val="000000"/>
          <w:sz w:val="24"/>
          <w:szCs w:val="24"/>
          <w:shd w:val="clear" w:color="auto" w:fill="FFFFFF"/>
        </w:rPr>
        <w:t>.</w:t>
      </w:r>
    </w:p>
    <w:p w:rsidR="002B57EE" w:rsidRDefault="002B57EE" w:rsidP="002B57EE">
      <w:pPr>
        <w:jc w:val="both"/>
        <w:rPr>
          <w:rFonts w:ascii="Times New Roman" w:hAnsi="Times New Roman"/>
          <w:sz w:val="24"/>
          <w:szCs w:val="24"/>
          <w:lang w:val="kk-KZ"/>
        </w:rPr>
      </w:pPr>
      <w:r>
        <w:rPr>
          <w:rFonts w:ascii="Times New Roman" w:hAnsi="Times New Roman"/>
          <w:sz w:val="24"/>
          <w:szCs w:val="24"/>
          <w:lang w:val="kk-KZ"/>
        </w:rPr>
        <w:t xml:space="preserve">   Аталған мәселелердің шешімі  оқыту мен тәрбелеу үдерісінде жаңа идеяларды туғызды.  Мұның дәлелінің бірі ретінде С.А. Назарбаеваның бастамасымен 1992 жылы қоғамдық ұйым ретінде  құрылған «Бөбек» қорының қайырымды істерін  және оның  заңды жалғасы ретінде  еліміздің  білім беру жүйесінің барлық деңгейлерін қамтитын  «Өзін-өзі тану» авторлық жобасын  атауға болады.  Кез келген жаңа бастаманың қалыптасу және даму кезеңдері болатынын ескерсек,  «Бөбек» қайырымдылық қорының осы күнге дейінгі дамуын  үш кезеңге, яғни  бірінші кезең 1992-2000 жылдар, екінші кезең  2000-2010 жылдар аралығы және   бүгінгі күнге дейінгі  кезең деп  бөліп қарастыруымызға болады. Аталған кезеңдердің атқарған міндеттері де сан салалы қызметпен ұштасады. </w:t>
      </w:r>
    </w:p>
    <w:p w:rsidR="002B57EE" w:rsidRDefault="002B57EE" w:rsidP="002B57EE">
      <w:pPr>
        <w:jc w:val="center"/>
        <w:rPr>
          <w:rFonts w:ascii="Times New Roman" w:hAnsi="Times New Roman"/>
          <w:i/>
          <w:sz w:val="24"/>
          <w:szCs w:val="24"/>
          <w:lang w:val="kk-KZ"/>
        </w:rPr>
      </w:pPr>
      <w:r>
        <w:rPr>
          <w:rFonts w:ascii="Times New Roman" w:hAnsi="Times New Roman"/>
          <w:i/>
          <w:sz w:val="24"/>
          <w:szCs w:val="24"/>
          <w:lang w:val="kk-KZ"/>
        </w:rPr>
        <w:t>С.А.Назарбаеваның  «Өзін-өзі тану» авторлық бағдарламасының ҚР білім беру жүйесіне ендірілуінің І -  кезеңі</w:t>
      </w:r>
    </w:p>
    <w:p w:rsidR="002B57EE" w:rsidRDefault="002B57EE" w:rsidP="002B57EE">
      <w:pPr>
        <w:jc w:val="both"/>
        <w:rPr>
          <w:rFonts w:ascii="Times New Roman" w:hAnsi="Times New Roman"/>
          <w:sz w:val="24"/>
          <w:szCs w:val="24"/>
          <w:lang w:val="kk-KZ"/>
        </w:rPr>
      </w:pPr>
      <w:r>
        <w:rPr>
          <w:rFonts w:ascii="Times New Roman" w:hAnsi="Times New Roman"/>
          <w:sz w:val="24"/>
          <w:szCs w:val="24"/>
          <w:lang w:val="kk-KZ"/>
        </w:rPr>
        <w:t xml:space="preserve">  «Бөбек» қайырымдылық қоры бұл  кезеңде мектеп жасына дейінгі сәбилердің   әлеуметтiк жағынан қорғалуына, олардың  сүйіспеншілікте, қамқорлықта тәрбиеленуiне көмектесу мақсатын жүзеге асырды.     «Еліміздегі жетім балалар проблемасына бүкіл адамзаттың назарын аудара отырып, балалардың ұпайларының түгенделуіне үлес қоссақ дейміз. Жалпы ел болып жетімдерді жұрт  қатарына қосуға бірлесе атсалысу елдігіміздің белгісі дер едім», – </w:t>
      </w:r>
      <w:r>
        <w:rPr>
          <w:rFonts w:ascii="Times New Roman" w:hAnsi="Times New Roman"/>
          <w:color w:val="000000"/>
          <w:sz w:val="24"/>
          <w:szCs w:val="24"/>
          <w:shd w:val="clear" w:color="auto" w:fill="FFFFFF"/>
        </w:rPr>
        <w:sym w:font="Symbol" w:char="F05B"/>
      </w:r>
      <w:r>
        <w:rPr>
          <w:rFonts w:ascii="Times New Roman" w:hAnsi="Times New Roman"/>
          <w:color w:val="000000"/>
          <w:sz w:val="24"/>
          <w:szCs w:val="24"/>
          <w:shd w:val="clear" w:color="auto" w:fill="FFFFFF"/>
          <w:lang w:val="kk-KZ"/>
        </w:rPr>
        <w:t>2</w:t>
      </w:r>
      <w:r>
        <w:rPr>
          <w:rFonts w:ascii="Times New Roman" w:hAnsi="Times New Roman"/>
          <w:color w:val="000000"/>
          <w:sz w:val="24"/>
          <w:szCs w:val="24"/>
          <w:shd w:val="clear" w:color="auto" w:fill="FFFFFF"/>
        </w:rPr>
        <w:sym w:font="Symbol" w:char="F05D"/>
      </w:r>
      <w:r>
        <w:rPr>
          <w:rFonts w:ascii="Times New Roman" w:hAnsi="Times New Roman"/>
          <w:sz w:val="24"/>
          <w:szCs w:val="24"/>
          <w:lang w:val="kk-KZ"/>
        </w:rPr>
        <w:t xml:space="preserve"> деген Сара Алпысқызының  бастаған игілікті ісі жалпы халықтық іске айналды. «Бөбек» қорының  бастамасымен әртүрлі акциялар («Мейірім» күні, «Қуаныш және үміт үйі» телемарафон-аукционы, «Айналайын» халқаралық балалар фестивальдері және т.б.) ұйымдастырылып, одан түскен қаржылар жетім балалардың </w:t>
      </w:r>
      <w:r>
        <w:rPr>
          <w:rFonts w:ascii="Times New Roman" w:hAnsi="Times New Roman"/>
          <w:sz w:val="24"/>
          <w:szCs w:val="24"/>
          <w:lang w:val="kk-KZ"/>
        </w:rPr>
        <w:lastRenderedPageBreak/>
        <w:t xml:space="preserve">жағдайын, жай-күйін жақсартуға бағытталды.  Соның нәтижесінде  «Үміт үйі»,  «SOS-киндердорф» балалар қалашықтары, балаларға арналған емдеу-сауықтыру орталықтары, «Жасөспірімдер» үйлері бой көтерді.  </w:t>
      </w:r>
    </w:p>
    <w:p w:rsidR="002B57EE" w:rsidRDefault="002B57EE" w:rsidP="002B57EE">
      <w:pPr>
        <w:pStyle w:val="ab"/>
        <w:rPr>
          <w:sz w:val="24"/>
          <w:szCs w:val="24"/>
        </w:rPr>
      </w:pPr>
      <w:r>
        <w:rPr>
          <w:sz w:val="24"/>
          <w:szCs w:val="24"/>
        </w:rPr>
        <w:t xml:space="preserve"> «Бөбек» қоры  қызметінің алғашқы  кезеңінде балалардың әлеуметтік жағдайына, денсаулығына баса назар аударылды. Республиканың барлық аймақтарында қайырымдылық қорлары ашылып, балалардың заңды құқықтары мен мүдделерін қорғау, көп балалы және аз қамсыздандырылған отбастарына қамқорлық жасау сияқты көптеген игі істер жүргізілді. Игілікті іс  өз еліміздің ішінде ғана емес, сонымен қатар БҰҰ  және ЮНИСЕФ сияқты әлем елдеріндегі көптеген балалар қайырымдылық ұйымдарынан қолдау тапты. Қазақстан Үкіметi мен Халықаралық “SOS-киндердорф интернациональ” қоры арасындағы бiрлескен қызмет туралы 1994 жылы жасалған  келiсiм шеңберiнде Алматыда тұңғыш балалар ауылы ашылды.    </w:t>
      </w:r>
    </w:p>
    <w:p w:rsidR="002B57EE" w:rsidRDefault="002B57EE" w:rsidP="002B57EE">
      <w:pPr>
        <w:pStyle w:val="ab"/>
        <w:ind w:firstLine="0"/>
        <w:rPr>
          <w:sz w:val="24"/>
          <w:szCs w:val="24"/>
        </w:rPr>
      </w:pPr>
      <w:r>
        <w:rPr>
          <w:sz w:val="24"/>
          <w:szCs w:val="24"/>
        </w:rPr>
        <w:t xml:space="preserve">   Республика бойынша «Үміт» үйлерінің  ашылуына да  «Бөбек» балалар қайырымдылық қоры  себепкер  болды.  Бұл үйлерге </w:t>
      </w:r>
      <w:r>
        <w:rPr>
          <w:rFonts w:eastAsia="Batang"/>
          <w:sz w:val="24"/>
          <w:szCs w:val="24"/>
        </w:rPr>
        <w:t xml:space="preserve">әлеуметтiк  көмекке мұқтаж жандардың  сәбилері  уақытша қабылданды.  </w:t>
      </w:r>
    </w:p>
    <w:p w:rsidR="002B57EE" w:rsidRDefault="002B57EE" w:rsidP="002B57EE">
      <w:pPr>
        <w:pStyle w:val="ab"/>
        <w:rPr>
          <w:sz w:val="24"/>
          <w:szCs w:val="24"/>
        </w:rPr>
      </w:pPr>
      <w:r>
        <w:rPr>
          <w:sz w:val="24"/>
          <w:szCs w:val="24"/>
        </w:rPr>
        <w:t xml:space="preserve">«Бөбек» қорының бастауымен  жасалған игі істердің бірі- жетім балаларға қалыпты отбасылық жағдайға мейлінше жақындатылған жасөспiрiмдер үйлерiнің ашылуы еді . Бұл үйде  балалардың  23 жасқа дейін тұрып оқуға, еңбек етуге құқықтары бар. Олардың заңды мүдделерi мен құқыларын қорғау ҚР Үкіметінің 2000 жылғы 13 желтоқсандағы № 113-ІІ қаулысымен бекітілген «Отбасы типтес балалар деревнялары және жасөспiрiм үйлерi» туралы Заңында көрсетілген. </w:t>
      </w:r>
      <w:r>
        <w:rPr>
          <w:color w:val="000000"/>
          <w:sz w:val="24"/>
          <w:szCs w:val="24"/>
          <w:shd w:val="clear" w:color="auto" w:fill="FFFFFF"/>
        </w:rPr>
        <w:sym w:font="Symbol" w:char="F05B"/>
      </w:r>
      <w:r>
        <w:rPr>
          <w:color w:val="000000"/>
          <w:sz w:val="24"/>
          <w:szCs w:val="24"/>
          <w:shd w:val="clear" w:color="auto" w:fill="FFFFFF"/>
        </w:rPr>
        <w:t>3</w:t>
      </w:r>
      <w:r>
        <w:rPr>
          <w:color w:val="000000"/>
          <w:sz w:val="24"/>
          <w:szCs w:val="24"/>
          <w:shd w:val="clear" w:color="auto" w:fill="FFFFFF"/>
        </w:rPr>
        <w:sym w:font="Symbol" w:char="F05D"/>
      </w:r>
    </w:p>
    <w:p w:rsidR="002B57EE" w:rsidRDefault="002B57EE" w:rsidP="002B57EE">
      <w:pPr>
        <w:pStyle w:val="ab"/>
        <w:rPr>
          <w:sz w:val="24"/>
          <w:szCs w:val="24"/>
        </w:rPr>
      </w:pPr>
      <w:r>
        <w:rPr>
          <w:sz w:val="24"/>
          <w:szCs w:val="24"/>
        </w:rPr>
        <w:t xml:space="preserve"> «Бөбек»  қорының  дамуының алғашқы кезеңінде атқарылған жұмыстарда қоғамдағы әлеуметтік дерттің алдын алуға,  денсаулығы нашар балаларды сауықтыруға, жетім балаларға қамқорлық көрсетуге   көбірек  мән берілді.  «Бөбек» қорының ұйымдастыруымен 2000 жылдың наурыз айында Алматы қаласында өткен  «Жеке бастың тәрбиесі және оны үндестіре дамыту» атты республикалық семинар-кеңесте С.Алпысқызы «Бөбек» қорының бағыт-бағдарының өзгергендігін, сөйтіп алдағы уақытта балалар тәрбиесін рухани имандылық пен әркімнің өз денсаулығына деген жауапкершілігін арттыра отырып сабақтастыруды қолға алу қажеттігін үлкен мәселе етіп көтерді.  </w:t>
      </w:r>
    </w:p>
    <w:p w:rsidR="002B57EE" w:rsidRDefault="002B57EE" w:rsidP="002B57EE">
      <w:pPr>
        <w:pStyle w:val="ab"/>
        <w:rPr>
          <w:sz w:val="24"/>
          <w:szCs w:val="24"/>
        </w:rPr>
      </w:pPr>
      <w:r>
        <w:rPr>
          <w:sz w:val="24"/>
          <w:szCs w:val="24"/>
        </w:rPr>
        <w:t>«Мен алғаш «Бөбекті» дүниеге әкелгенде қалайда жетім, қорғансыз балаларға әлеуметтік жағынан көмектесуді басты назарға алдым. Ол үшін денсаулық саласымен тығыз байланыс жасадым. Киім-кешек, дәрі-дәрмекке, тамақтарына көмектескенмен бұл мәселенің түпкі шешімін таба алмадым. Енді мен осы болмыстың себептерімен күрессем деймін. Сөйтіп, білім беру саласында ғылыми негізделген оқулықтар жасап, оны ресми пән ретінде енгізу жөнінде жаңа бағдарлама ұсындым»,–дейді С.Алпысқызы.</w:t>
      </w:r>
      <w:r>
        <w:rPr>
          <w:color w:val="000000"/>
          <w:sz w:val="24"/>
          <w:szCs w:val="24"/>
          <w:shd w:val="clear" w:color="auto" w:fill="FFFFFF"/>
        </w:rPr>
        <w:t xml:space="preserve"> </w:t>
      </w:r>
      <w:r>
        <w:rPr>
          <w:color w:val="000000"/>
          <w:sz w:val="24"/>
          <w:szCs w:val="24"/>
          <w:shd w:val="clear" w:color="auto" w:fill="FFFFFF"/>
        </w:rPr>
        <w:sym w:font="Symbol" w:char="F05B"/>
      </w:r>
      <w:r>
        <w:rPr>
          <w:color w:val="000000"/>
          <w:sz w:val="24"/>
          <w:szCs w:val="24"/>
          <w:shd w:val="clear" w:color="auto" w:fill="FFFFFF"/>
        </w:rPr>
        <w:t>4</w:t>
      </w:r>
      <w:r>
        <w:rPr>
          <w:color w:val="000000"/>
          <w:sz w:val="24"/>
          <w:szCs w:val="24"/>
          <w:shd w:val="clear" w:color="auto" w:fill="FFFFFF"/>
        </w:rPr>
        <w:sym w:font="Symbol" w:char="F05D"/>
      </w:r>
      <w:r>
        <w:rPr>
          <w:sz w:val="24"/>
          <w:szCs w:val="24"/>
        </w:rPr>
        <w:t xml:space="preserve"> </w:t>
      </w:r>
    </w:p>
    <w:p w:rsidR="002B57EE" w:rsidRDefault="002B57EE" w:rsidP="002B57EE">
      <w:pPr>
        <w:pStyle w:val="ab"/>
        <w:ind w:firstLine="0"/>
        <w:rPr>
          <w:bCs/>
          <w:i/>
          <w:sz w:val="24"/>
          <w:szCs w:val="24"/>
        </w:rPr>
      </w:pPr>
      <w:r>
        <w:rPr>
          <w:i/>
          <w:sz w:val="24"/>
          <w:szCs w:val="24"/>
        </w:rPr>
        <w:t>ІІ кезең.</w:t>
      </w:r>
      <w:r>
        <w:rPr>
          <w:bCs/>
          <w:i/>
          <w:sz w:val="24"/>
          <w:szCs w:val="24"/>
        </w:rPr>
        <w:t>«Өзін-өзі тану»  рухани-адамгершілік білім беру бағдарламасының  эксперименттік байқаудан өткізілуі</w:t>
      </w:r>
    </w:p>
    <w:p w:rsidR="00B473F1" w:rsidRDefault="002B57EE" w:rsidP="002B57EE">
      <w:pPr>
        <w:jc w:val="both"/>
        <w:rPr>
          <w:rFonts w:ascii="Times New Roman" w:hAnsi="Times New Roman"/>
          <w:sz w:val="24"/>
          <w:szCs w:val="24"/>
          <w:lang w:val="kk-KZ"/>
        </w:rPr>
      </w:pPr>
      <w:r>
        <w:rPr>
          <w:rFonts w:ascii="Times New Roman" w:hAnsi="Times New Roman"/>
          <w:sz w:val="24"/>
          <w:szCs w:val="24"/>
          <w:lang w:val="kk-KZ"/>
        </w:rPr>
        <w:t xml:space="preserve"> </w:t>
      </w:r>
    </w:p>
    <w:p w:rsidR="00B473F1" w:rsidRDefault="00B473F1" w:rsidP="00B473F1">
      <w:pPr>
        <w:jc w:val="center"/>
        <w:rPr>
          <w:rFonts w:ascii="Times New Roman" w:hAnsi="Times New Roman"/>
          <w:b/>
          <w:bCs/>
          <w:sz w:val="24"/>
          <w:szCs w:val="24"/>
          <w:lang w:val="kk-KZ"/>
        </w:rPr>
      </w:pPr>
      <w:r>
        <w:rPr>
          <w:rFonts w:ascii="Times New Roman" w:hAnsi="Times New Roman"/>
          <w:b/>
          <w:sz w:val="24"/>
          <w:szCs w:val="24"/>
          <w:lang w:val="kk-KZ"/>
        </w:rPr>
        <w:t xml:space="preserve">Дәріс  7 </w:t>
      </w:r>
      <w:r w:rsidRPr="00B473F1">
        <w:rPr>
          <w:rFonts w:ascii="Times New Roman" w:hAnsi="Times New Roman"/>
          <w:b/>
          <w:sz w:val="24"/>
          <w:szCs w:val="24"/>
          <w:lang w:val="kk-KZ"/>
        </w:rPr>
        <w:t>«</w:t>
      </w:r>
      <w:r w:rsidRPr="00B473F1">
        <w:rPr>
          <w:rFonts w:ascii="Times New Roman" w:hAnsi="Times New Roman"/>
          <w:b/>
          <w:bCs/>
          <w:sz w:val="24"/>
          <w:szCs w:val="24"/>
          <w:lang w:val="kk-KZ"/>
        </w:rPr>
        <w:t>Өзін-өзі тану» пәнінің оқыту үдерісіне ендірілуі: тарихи  аспект</w:t>
      </w:r>
    </w:p>
    <w:p w:rsidR="00B473F1" w:rsidRPr="00B473F1" w:rsidRDefault="00B473F1" w:rsidP="002B57EE">
      <w:pPr>
        <w:jc w:val="both"/>
        <w:rPr>
          <w:rFonts w:ascii="Times New Roman" w:hAnsi="Times New Roman"/>
          <w:b/>
          <w:sz w:val="24"/>
          <w:szCs w:val="24"/>
          <w:lang w:val="kk-KZ"/>
        </w:rPr>
      </w:pPr>
    </w:p>
    <w:p w:rsidR="002B57EE" w:rsidRDefault="002B57EE" w:rsidP="002B57EE">
      <w:pPr>
        <w:jc w:val="both"/>
        <w:rPr>
          <w:rFonts w:ascii="Times New Roman" w:hAnsi="Times New Roman"/>
          <w:b/>
          <w:sz w:val="24"/>
          <w:szCs w:val="24"/>
          <w:lang w:val="kk-KZ"/>
        </w:rPr>
      </w:pPr>
      <w:r>
        <w:rPr>
          <w:rFonts w:ascii="Times New Roman" w:hAnsi="Times New Roman"/>
          <w:sz w:val="24"/>
          <w:szCs w:val="24"/>
          <w:lang w:val="kk-KZ"/>
        </w:rPr>
        <w:t xml:space="preserve">   </w:t>
      </w:r>
      <w:r w:rsidR="00B473F1">
        <w:rPr>
          <w:rFonts w:ascii="Times New Roman" w:hAnsi="Times New Roman"/>
          <w:sz w:val="24"/>
          <w:szCs w:val="24"/>
          <w:lang w:val="kk-KZ"/>
        </w:rPr>
        <w:t xml:space="preserve">  </w:t>
      </w:r>
      <w:r>
        <w:rPr>
          <w:rFonts w:ascii="Times New Roman" w:hAnsi="Times New Roman"/>
          <w:sz w:val="24"/>
          <w:szCs w:val="24"/>
          <w:lang w:val="kk-KZ"/>
        </w:rPr>
        <w:t xml:space="preserve">Еліміздің жас ұрпағына жасалған игілікті істің  түйіні ретінде  </w:t>
      </w:r>
      <w:r>
        <w:rPr>
          <w:rFonts w:ascii="Times New Roman" w:hAnsi="Times New Roman"/>
          <w:bCs/>
          <w:sz w:val="24"/>
          <w:szCs w:val="24"/>
          <w:lang w:val="kk-KZ"/>
        </w:rPr>
        <w:t xml:space="preserve">ізгілік әлеміндегі жаңа  бастама «Өзін-өзі тану»  рухани-адамгершілік білім беру бағдарламасы дүниеге келді. </w:t>
      </w:r>
      <w:r>
        <w:rPr>
          <w:rFonts w:ascii="Times New Roman" w:hAnsi="Times New Roman"/>
          <w:sz w:val="24"/>
          <w:szCs w:val="24"/>
          <w:lang w:val="kk-KZ"/>
        </w:rPr>
        <w:t xml:space="preserve">Жеке тұлғаның құндылықты бағдары, адамгершілік сапалары, адамның тұтас болмысы туралы ой қозғап, рухани-адамгершілік білім беруді басты идея етіп ұстанатын  бұл </w:t>
      </w:r>
      <w:r>
        <w:rPr>
          <w:rFonts w:ascii="Times New Roman" w:hAnsi="Times New Roman"/>
          <w:bCs/>
          <w:sz w:val="24"/>
          <w:szCs w:val="24"/>
          <w:lang w:val="kk-KZ"/>
        </w:rPr>
        <w:t xml:space="preserve">бағдарламаның мақсаты  әр адамның қоршаған ортада өзін табиғаттың бір бөлшегі ретінде сезінуге; адамның өзін-өзі толық іске асыруға; өзінің әлеуметтік рөлі мен өмірлік мұратының мәнін ұғынуға;қоғамға қызмет ету әлеуетін көтеруге; әрбір тұлғаның  өзіндік  ішкі мүмкіндіктерін  толық пайдалана білуге үйрету болып табылады. </w:t>
      </w:r>
      <w:r>
        <w:rPr>
          <w:rFonts w:ascii="Times New Roman" w:hAnsi="Times New Roman"/>
          <w:sz w:val="24"/>
          <w:szCs w:val="24"/>
          <w:lang w:val="kk-KZ"/>
        </w:rPr>
        <w:t xml:space="preserve">   </w:t>
      </w:r>
    </w:p>
    <w:p w:rsidR="002B57EE" w:rsidRDefault="002B57EE" w:rsidP="002B57EE">
      <w:pPr>
        <w:pStyle w:val="ab"/>
        <w:ind w:firstLine="0"/>
        <w:rPr>
          <w:sz w:val="24"/>
          <w:szCs w:val="24"/>
        </w:rPr>
      </w:pPr>
      <w:r>
        <w:rPr>
          <w:sz w:val="24"/>
          <w:szCs w:val="24"/>
        </w:rPr>
        <w:t xml:space="preserve">    «Өзін-өзі тану»</w:t>
      </w:r>
      <w:r>
        <w:rPr>
          <w:color w:val="000000"/>
          <w:sz w:val="24"/>
          <w:szCs w:val="24"/>
        </w:rPr>
        <w:t xml:space="preserve"> рухани-адамгершілік білім беру авторлық  бағдарламасы </w:t>
      </w:r>
      <w:r>
        <w:rPr>
          <w:sz w:val="24"/>
          <w:szCs w:val="24"/>
        </w:rPr>
        <w:t xml:space="preserve"> бойынша 2001 жылдан бастап еліміздің білім беру ұйымдарында эсперимент жүргізіліп, оған  61 мектепке дейінгі мекеме, 75 жалпы білім беретін мектеп, 10 мектеп-интернат, 1 колледж, 30 жоғары оқу орындары қатысты.   </w:t>
      </w:r>
    </w:p>
    <w:p w:rsidR="002B57EE" w:rsidRDefault="002B57EE" w:rsidP="002B57EE">
      <w:pPr>
        <w:suppressAutoHyphens/>
        <w:autoSpaceDE w:val="0"/>
        <w:autoSpaceDN w:val="0"/>
        <w:adjustRightInd w:val="0"/>
        <w:ind w:firstLine="567"/>
        <w:jc w:val="both"/>
        <w:textAlignment w:val="center"/>
        <w:rPr>
          <w:rFonts w:ascii="Times New Roman" w:hAnsi="Times New Roman"/>
          <w:color w:val="000000"/>
          <w:sz w:val="24"/>
          <w:szCs w:val="24"/>
          <w:lang w:val="kk-KZ"/>
        </w:rPr>
      </w:pPr>
      <w:r>
        <w:rPr>
          <w:rFonts w:ascii="Times New Roman" w:hAnsi="Times New Roman"/>
          <w:sz w:val="24"/>
          <w:szCs w:val="24"/>
          <w:lang w:val="kk-KZ"/>
        </w:rPr>
        <w:lastRenderedPageBreak/>
        <w:t xml:space="preserve"> </w:t>
      </w:r>
      <w:r>
        <w:rPr>
          <w:rFonts w:ascii="Times New Roman" w:hAnsi="Times New Roman"/>
          <w:color w:val="000000"/>
          <w:sz w:val="24"/>
          <w:szCs w:val="24"/>
          <w:lang w:val="kk-KZ"/>
        </w:rPr>
        <w:t xml:space="preserve">«Өзін-өзі тану» рухани-адамгершілік білім беру бағдарламасын эксперименттік байқаудан өткізуді  ғылыми-әдістемелік қамтамасыз ету «Бөбек» ҰҒПББСО-ның Адамды үйлесімді дамыту институтына жүктеліп, пәннің   стандарты, оқулықтары  және   оқу-әдістемелік кешендері  әр кезеңнің талаптарына сай дайындалды. Бұл істі жүзеге асыру мақсатында институт  базасында еліміздің танымал ғалымдары, уақытша құрылған ғылыми-зерттеу ұжымдары қызмет атқарып,  өзін-өзі тану педагогикасының қалыптасуы мен дамуының тарихына өз үлестерін қосты </w:t>
      </w:r>
    </w:p>
    <w:p w:rsidR="002B57EE" w:rsidRDefault="002B57EE" w:rsidP="002B57EE">
      <w:pPr>
        <w:suppressAutoHyphens/>
        <w:autoSpaceDE w:val="0"/>
        <w:autoSpaceDN w:val="0"/>
        <w:adjustRightInd w:val="0"/>
        <w:ind w:firstLine="567"/>
        <w:jc w:val="both"/>
        <w:textAlignment w:val="center"/>
        <w:rPr>
          <w:rFonts w:ascii="Times New Roman" w:eastAsia="Times New Roman" w:hAnsi="Times New Roman"/>
          <w:color w:val="000000"/>
          <w:sz w:val="24"/>
          <w:szCs w:val="24"/>
          <w:lang w:val="kk-KZ"/>
        </w:rPr>
      </w:pPr>
      <w:r>
        <w:rPr>
          <w:rFonts w:ascii="Times New Roman" w:hAnsi="Times New Roman"/>
          <w:color w:val="000000"/>
          <w:sz w:val="24"/>
          <w:szCs w:val="24"/>
          <w:lang w:val="kk-KZ"/>
        </w:rPr>
        <w:t xml:space="preserve">Қазақстан  Республикасында  рухани-адамгершілік білім беру тұжырымдамасының алғашқы нұсқасы психология ғылымының докторы, профессор Х.Т. </w:t>
      </w:r>
      <w:r>
        <w:rPr>
          <w:rFonts w:ascii="Times New Roman" w:eastAsia="Times New Roman" w:hAnsi="Times New Roman"/>
          <w:color w:val="000000"/>
          <w:sz w:val="24"/>
          <w:szCs w:val="24"/>
          <w:lang w:val="kk-KZ"/>
        </w:rPr>
        <w:t>Шерьяз</w:t>
      </w:r>
      <w:r>
        <w:rPr>
          <w:rFonts w:ascii="Times New Roman" w:eastAsia="Times New Roman" w:hAnsi="Times New Roman"/>
          <w:color w:val="000000"/>
          <w:sz w:val="24"/>
          <w:szCs w:val="24"/>
          <w:lang w:val="kk-KZ"/>
        </w:rPr>
        <w:softHyphen/>
        <w:t>дано</w:t>
      </w:r>
      <w:r>
        <w:rPr>
          <w:rFonts w:ascii="Times New Roman" w:eastAsia="Times New Roman" w:hAnsi="Times New Roman"/>
          <w:color w:val="000000"/>
          <w:sz w:val="24"/>
          <w:szCs w:val="24"/>
          <w:lang w:val="kk-KZ"/>
        </w:rPr>
        <w:softHyphen/>
        <w:t xml:space="preserve">ваның жетекшілігімен дайындалды. Тұжырымдаманың негізіне адамның  өзіне, өзгелерге, табиғатқа, қоршаған ортаға және ұлттық құндылықтарға  ізгілікті қарым-қатынас  орнатуына ға ықпал ететін адамның үйлесімді дамуына қажетті идеялар салынды.  </w:t>
      </w:r>
    </w:p>
    <w:p w:rsidR="002B57EE" w:rsidRDefault="002B57EE" w:rsidP="002B57EE">
      <w:pPr>
        <w:suppressAutoHyphens/>
        <w:autoSpaceDE w:val="0"/>
        <w:autoSpaceDN w:val="0"/>
        <w:adjustRightInd w:val="0"/>
        <w:ind w:firstLine="567"/>
        <w:jc w:val="both"/>
        <w:textAlignment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Бұл тұжырымдаманың негізінде </w:t>
      </w:r>
      <w:r>
        <w:rPr>
          <w:rFonts w:ascii="Times New Roman" w:hAnsi="Times New Roman"/>
          <w:color w:val="000000"/>
          <w:sz w:val="24"/>
          <w:szCs w:val="24"/>
          <w:lang w:val="kk-KZ"/>
        </w:rPr>
        <w:t xml:space="preserve">Өзін-өзі тану» рухани-адамгершілік білім беру бағдарламасын эксперименттік байқаудан өткізуді  ғылыми-әдістемелік қамтамасыз ететін екі балама    бағдарлама жасалды. Олардың біріншісіне республикалық мамандардың кәсіби біліктілігін арттыру институтының әдіскері  Н.И. Бахмутова , ал екіншісіне психология ғылымының докторы, профессор Х.Т. </w:t>
      </w:r>
      <w:r>
        <w:rPr>
          <w:rFonts w:ascii="Times New Roman" w:eastAsia="Times New Roman" w:hAnsi="Times New Roman"/>
          <w:color w:val="000000"/>
          <w:sz w:val="24"/>
          <w:szCs w:val="24"/>
          <w:lang w:val="kk-KZ"/>
        </w:rPr>
        <w:t>Шерьяз</w:t>
      </w:r>
      <w:r>
        <w:rPr>
          <w:rFonts w:ascii="Times New Roman" w:eastAsia="Times New Roman" w:hAnsi="Times New Roman"/>
          <w:color w:val="000000"/>
          <w:sz w:val="24"/>
          <w:szCs w:val="24"/>
          <w:lang w:val="kk-KZ"/>
        </w:rPr>
        <w:softHyphen/>
        <w:t>дано</w:t>
      </w:r>
      <w:r>
        <w:rPr>
          <w:rFonts w:ascii="Times New Roman" w:eastAsia="Times New Roman" w:hAnsi="Times New Roman"/>
          <w:color w:val="000000"/>
          <w:sz w:val="24"/>
          <w:szCs w:val="24"/>
          <w:lang w:val="kk-KZ"/>
        </w:rPr>
        <w:softHyphen/>
        <w:t xml:space="preserve">ва жетекшілік етті. </w:t>
      </w:r>
    </w:p>
    <w:p w:rsidR="002B57EE" w:rsidRDefault="002B57EE" w:rsidP="002B57EE">
      <w:pPr>
        <w:suppressAutoHyphens/>
        <w:autoSpaceDE w:val="0"/>
        <w:autoSpaceDN w:val="0"/>
        <w:adjustRightInd w:val="0"/>
        <w:ind w:firstLine="567"/>
        <w:jc w:val="both"/>
        <w:textAlignment w:val="center"/>
        <w:rPr>
          <w:rFonts w:ascii="Times New Roman" w:eastAsiaTheme="minorEastAsia" w:hAnsi="Times New Roman"/>
          <w:color w:val="000000"/>
          <w:sz w:val="24"/>
          <w:szCs w:val="24"/>
          <w:lang w:val="kk-KZ"/>
        </w:rPr>
      </w:pPr>
      <w:r>
        <w:rPr>
          <w:rFonts w:ascii="Times New Roman" w:hAnsi="Times New Roman"/>
          <w:color w:val="000000"/>
          <w:sz w:val="24"/>
          <w:szCs w:val="24"/>
          <w:lang w:val="kk-KZ"/>
        </w:rPr>
        <w:t xml:space="preserve">«Өзін-өзі тану»  оқу  пәнінің  келесі тұжырымдамалық негіздері </w:t>
      </w:r>
      <w:r>
        <w:rPr>
          <w:rFonts w:ascii="Times New Roman" w:eastAsia="Times New Roman" w:hAnsi="Times New Roman"/>
          <w:color w:val="000000"/>
          <w:sz w:val="24"/>
          <w:szCs w:val="24"/>
          <w:lang w:val="kk-KZ"/>
        </w:rPr>
        <w:t>2002  жылы</w:t>
      </w:r>
      <w:r>
        <w:rPr>
          <w:rFonts w:ascii="Times New Roman" w:hAnsi="Times New Roman"/>
          <w:color w:val="000000"/>
          <w:sz w:val="24"/>
          <w:szCs w:val="24"/>
          <w:lang w:val="kk-KZ"/>
        </w:rPr>
        <w:t xml:space="preserve"> </w:t>
      </w:r>
      <w:r>
        <w:rPr>
          <w:rFonts w:ascii="Times New Roman" w:eastAsia="Times New Roman" w:hAnsi="Times New Roman"/>
          <w:color w:val="000000"/>
          <w:sz w:val="24"/>
          <w:szCs w:val="24"/>
          <w:lang w:val="kk-KZ"/>
        </w:rPr>
        <w:t xml:space="preserve">ҚР БҒМ  Философия және политология институтының ғалымдары  профессорлар Ә.Нысанбаев пен Г.Г. Соловьева  жазған «Балалармен бірге өзгереміз» атты еңбекте көрініс тапты. Бұл ғалымдар </w:t>
      </w:r>
      <w:r>
        <w:rPr>
          <w:rFonts w:ascii="Times New Roman" w:hAnsi="Times New Roman"/>
          <w:color w:val="000000"/>
          <w:sz w:val="24"/>
          <w:szCs w:val="24"/>
          <w:lang w:val="kk-KZ"/>
        </w:rPr>
        <w:t xml:space="preserve">«Өзін-өзі тану»  оқу  пәнінің   мақсаты   жаһандану жағдайында   бақытты өмір сүре алатын, қоршаған ортамен ізгілікті қатынас орнататын,  басқа халықтарға түсіністікпен қарай алатын және әртүрлі мәдениеттер мен өмірлік тәжірибелерге құрмет танытатын, сонымен қатар  өзінің  ұлттық бейнесін сақтап, қорғай алатын  рухани-адамгершілік мұраттармен қаруланған,  біртұтас  рухани дамыған адам қалыптастыруға бағытталуы тиіс деп пайымдады.  </w:t>
      </w:r>
    </w:p>
    <w:p w:rsidR="002B57EE" w:rsidRDefault="002B57EE" w:rsidP="002B57EE">
      <w:pPr>
        <w:suppressAutoHyphens/>
        <w:autoSpaceDE w:val="0"/>
        <w:autoSpaceDN w:val="0"/>
        <w:adjustRightInd w:val="0"/>
        <w:ind w:firstLine="567"/>
        <w:jc w:val="both"/>
        <w:textAlignment w:val="center"/>
        <w:rPr>
          <w:rFonts w:ascii="Times New Roman" w:eastAsia="Times New Roman" w:hAnsi="Times New Roman"/>
          <w:color w:val="000000"/>
          <w:sz w:val="24"/>
          <w:szCs w:val="24"/>
          <w:lang w:val="kk-KZ"/>
        </w:rPr>
      </w:pPr>
      <w:r>
        <w:rPr>
          <w:rFonts w:ascii="Times New Roman" w:hAnsi="Times New Roman"/>
          <w:color w:val="000000"/>
          <w:sz w:val="24"/>
          <w:szCs w:val="24"/>
          <w:lang w:val="kk-KZ"/>
        </w:rPr>
        <w:t xml:space="preserve">«Өзін-өзі тану»  оқу  пәнінің  оқулықтары мен ОӘК  </w:t>
      </w:r>
      <w:r>
        <w:rPr>
          <w:rFonts w:ascii="Times New Roman" w:eastAsia="Times New Roman" w:hAnsi="Times New Roman"/>
          <w:color w:val="000000"/>
          <w:sz w:val="24"/>
          <w:szCs w:val="24"/>
          <w:lang w:val="kk-KZ"/>
        </w:rPr>
        <w:t xml:space="preserve">2003 жылы жасалған мониторингтік нәтижелер бойынша  жоғарыда айтылған екі бағдарламаны біріктіріп,   пән бойынша интеграцияланған  бір бағдарлама жасау қажеттілігі ұсынылды. Осы  пікірге  сәйкес мұнда </w:t>
      </w:r>
      <w:r>
        <w:rPr>
          <w:rFonts w:ascii="Times New Roman" w:hAnsi="Times New Roman"/>
          <w:color w:val="000000"/>
          <w:sz w:val="24"/>
          <w:szCs w:val="24"/>
          <w:lang w:val="kk-KZ"/>
        </w:rPr>
        <w:t xml:space="preserve">«Өзін-өзі тану»   оқу курсын  білім беру жүйесінің барлық деңгейлерінде, яғни  мектепке дейінгі  білім беруден бастап, жоғары оқу орындарындағы оқу-тәрбие үдерісіне енгізудің  бірізді  желілік тақырыптық жоспары дайындалды.  Біріктірілген  бағдарлама бойынша оқу-әдістемелік кешендерді дайындау философия ғылымдарының докторы  М.Ш. Хасанов және  педагогика ғылымдарының кандидаты  К.Т. </w:t>
      </w:r>
      <w:r>
        <w:rPr>
          <w:rFonts w:ascii="Times New Roman" w:eastAsia="Times New Roman" w:hAnsi="Times New Roman"/>
          <w:color w:val="000000"/>
          <w:sz w:val="24"/>
          <w:szCs w:val="24"/>
          <w:lang w:val="kk-KZ"/>
        </w:rPr>
        <w:t xml:space="preserve">Калилахановаға тапсырылды. </w:t>
      </w:r>
    </w:p>
    <w:p w:rsidR="002B57EE" w:rsidRDefault="002B57EE" w:rsidP="002B57EE">
      <w:pPr>
        <w:suppressAutoHyphens/>
        <w:autoSpaceDE w:val="0"/>
        <w:autoSpaceDN w:val="0"/>
        <w:adjustRightInd w:val="0"/>
        <w:ind w:firstLine="567"/>
        <w:jc w:val="both"/>
        <w:textAlignment w:val="center"/>
        <w:rPr>
          <w:rFonts w:ascii="Times New Roman" w:eastAsiaTheme="minorEastAsia" w:hAnsi="Times New Roman"/>
          <w:color w:val="000000"/>
          <w:sz w:val="24"/>
          <w:szCs w:val="24"/>
          <w:lang w:val="kk-KZ"/>
        </w:rPr>
      </w:pPr>
      <w:r>
        <w:rPr>
          <w:rFonts w:ascii="Times New Roman" w:hAnsi="Times New Roman"/>
          <w:color w:val="000000"/>
          <w:sz w:val="24"/>
          <w:szCs w:val="24"/>
          <w:lang w:val="kk-KZ"/>
        </w:rPr>
        <w:t xml:space="preserve">Эксперименттік байқаудан өтіп жатқан бұл пәннің ұлттық компонентін  күшейту мақсатында </w:t>
      </w:r>
      <w:r>
        <w:rPr>
          <w:rFonts w:ascii="Times New Roman" w:eastAsia="Times New Roman" w:hAnsi="Times New Roman"/>
          <w:color w:val="000000"/>
          <w:spacing w:val="-10"/>
          <w:sz w:val="24"/>
          <w:szCs w:val="24"/>
          <w:lang w:val="kk-KZ"/>
        </w:rPr>
        <w:t xml:space="preserve">2003 жылы Ы.Алтынсарин атындағы Қазақ білім академиясының базасында  педагогика ғылымдарының докторы, профессор А.Қ. Құсайыновтың басқаруымен   еліміздің  көрнекті  философ, психолог, педагог, мәдениеттанушы, әлеуметтанушы ғалымдарының  қатысуымен уақытша ғылыми-зерттеу  ұжымы  құрылып,  олар </w:t>
      </w:r>
      <w:r>
        <w:rPr>
          <w:rFonts w:ascii="Times New Roman" w:hAnsi="Times New Roman"/>
          <w:color w:val="000000"/>
          <w:sz w:val="24"/>
          <w:szCs w:val="24"/>
          <w:lang w:val="kk-KZ"/>
        </w:rPr>
        <w:t xml:space="preserve">«Өзін-өзі тану»  оқу  пәні тұжырымдамасының  жаңа нұсқасын дайындады.  Бұл нұсқада   жалпыадамзаттық құндылықтар   қазақстан қоғамының  адамзат тарихымен  үйлесімді дамуы қазақ халқының рухани мәдениеті, этнопедагогикасы тұрғысындағы мәдени-тарихи және ділдік  ерекшеліктерге сәйкес қарастырылып   адамның өзін-өзі тануы адам әлеуетін дамытуға  бағытталды. </w:t>
      </w:r>
    </w:p>
    <w:p w:rsidR="002B57EE" w:rsidRDefault="002B57EE" w:rsidP="002B57EE">
      <w:pPr>
        <w:suppressAutoHyphens/>
        <w:autoSpaceDE w:val="0"/>
        <w:autoSpaceDN w:val="0"/>
        <w:adjustRightInd w:val="0"/>
        <w:ind w:firstLine="567"/>
        <w:jc w:val="both"/>
        <w:textAlignment w:val="center"/>
        <w:rPr>
          <w:rFonts w:ascii="Times New Roman" w:eastAsia="Times New Roman" w:hAnsi="Times New Roman"/>
          <w:color w:val="000000"/>
          <w:sz w:val="24"/>
          <w:szCs w:val="24"/>
          <w:lang w:val="kk-KZ"/>
        </w:rPr>
      </w:pPr>
      <w:r>
        <w:rPr>
          <w:rFonts w:ascii="Times New Roman" w:hAnsi="Times New Roman"/>
          <w:color w:val="000000"/>
          <w:sz w:val="24"/>
          <w:szCs w:val="24"/>
          <w:lang w:val="kk-KZ"/>
        </w:rPr>
        <w:t xml:space="preserve">«Бөбек» ҰҒПББСО адамның үйлесімді дамуы институтында </w:t>
      </w:r>
      <w:r>
        <w:rPr>
          <w:rFonts w:ascii="Times New Roman" w:eastAsia="Times New Roman" w:hAnsi="Times New Roman"/>
          <w:color w:val="000000"/>
          <w:sz w:val="24"/>
          <w:szCs w:val="24"/>
          <w:lang w:val="kk-KZ"/>
        </w:rPr>
        <w:t xml:space="preserve">2004 жылы </w:t>
      </w:r>
      <w:r>
        <w:rPr>
          <w:rFonts w:ascii="Times New Roman" w:hAnsi="Times New Roman"/>
          <w:color w:val="000000"/>
          <w:sz w:val="24"/>
          <w:szCs w:val="24"/>
          <w:lang w:val="kk-KZ"/>
        </w:rPr>
        <w:t xml:space="preserve">«Өзін-өзі тану» рухани-адамгершілік білім беру бағдарламасының   дамытуды жетілдірудің   жаңа стратегиялық бағыттары  жасалды, оларда  пәнді эксперименттік   байқаудан   міндетті пәндік  қызметке трансформациялау  міндеті қойылды.  Осы міндетке сәйкес философия ғылымының докторы, профессор  Е.Е. Бурованың жетекшілігімен </w:t>
      </w:r>
      <w:r>
        <w:rPr>
          <w:rFonts w:ascii="Times New Roman" w:eastAsia="Times New Roman" w:hAnsi="Times New Roman"/>
          <w:color w:val="000000"/>
          <w:sz w:val="24"/>
          <w:szCs w:val="24"/>
          <w:lang w:val="kk-KZ"/>
        </w:rPr>
        <w:t xml:space="preserve">2005 жылы  пәннің  ұлттық білім беру жүйесіндегі орны  оның бағдарлық, бейімділік, интеграциялық және жүйеқұрушылық  сияқты негізгі қызметтерінің сипатымен анықталды. </w:t>
      </w:r>
    </w:p>
    <w:p w:rsidR="002B57EE" w:rsidRDefault="002B57EE" w:rsidP="002B57EE">
      <w:pPr>
        <w:jc w:val="both"/>
        <w:rPr>
          <w:rFonts w:ascii="Times New Roman" w:eastAsiaTheme="minorHAnsi" w:hAnsi="Times New Roman"/>
          <w:sz w:val="24"/>
          <w:szCs w:val="24"/>
          <w:lang w:val="uk-UA"/>
        </w:rPr>
      </w:pPr>
      <w:r>
        <w:rPr>
          <w:rFonts w:ascii="Times New Roman" w:hAnsi="Times New Roman"/>
          <w:color w:val="000000"/>
          <w:sz w:val="24"/>
          <w:szCs w:val="24"/>
          <w:lang w:val="kk-KZ"/>
        </w:rPr>
        <w:lastRenderedPageBreak/>
        <w:t xml:space="preserve">    2006 жылы АҮДИ ғалымдары   мен  әдіскерлерінің алдына  пәннің білім мазмұнын  стандарттау және  оқушылардың оқу жетістіктерін бағалауды жобалау    мақсаты қойылды. Осы жылы Қазақстанда жалпы орта білімді  12- жылдық білім беру жүйесіне көшіруге байланысты педагогика ғылымдарының докторы, профессор  М.Ж. Жадринаның </w:t>
      </w:r>
      <w:r>
        <w:rPr>
          <w:rFonts w:ascii="Times New Roman" w:hAnsi="Times New Roman"/>
          <w:sz w:val="24"/>
          <w:szCs w:val="24"/>
          <w:lang w:val="kk-KZ"/>
        </w:rPr>
        <w:t>жетекшілігімен «Өзін-өзі тану» пәнінің</w:t>
      </w:r>
      <w:r>
        <w:rPr>
          <w:rFonts w:ascii="Times New Roman" w:hAnsi="Times New Roman"/>
          <w:sz w:val="24"/>
          <w:szCs w:val="24"/>
          <w:lang w:val="uk-UA"/>
        </w:rPr>
        <w:t xml:space="preserve"> </w:t>
      </w:r>
      <w:proofErr w:type="spellStart"/>
      <w:r>
        <w:rPr>
          <w:rFonts w:ascii="Times New Roman" w:hAnsi="Times New Roman"/>
          <w:sz w:val="24"/>
          <w:szCs w:val="24"/>
          <w:lang w:val="uk-UA"/>
        </w:rPr>
        <w:t>мемлекеттік</w:t>
      </w:r>
      <w:proofErr w:type="spellEnd"/>
      <w:r>
        <w:rPr>
          <w:rFonts w:ascii="Times New Roman" w:hAnsi="Times New Roman"/>
          <w:sz w:val="24"/>
          <w:szCs w:val="24"/>
          <w:lang w:val="uk-UA"/>
        </w:rPr>
        <w:t xml:space="preserve"> </w:t>
      </w:r>
      <w:r>
        <w:rPr>
          <w:rFonts w:ascii="Times New Roman" w:hAnsi="Times New Roman"/>
          <w:sz w:val="24"/>
          <w:szCs w:val="24"/>
          <w:lang w:val="kk-KZ"/>
        </w:rPr>
        <w:t>жалпыға міндетті</w:t>
      </w:r>
      <w:r>
        <w:rPr>
          <w:rFonts w:ascii="Times New Roman" w:hAnsi="Times New Roman"/>
          <w:sz w:val="24"/>
          <w:szCs w:val="24"/>
          <w:lang w:val="uk-UA"/>
        </w:rPr>
        <w:t xml:space="preserve"> </w:t>
      </w:r>
      <w:proofErr w:type="spellStart"/>
      <w:r>
        <w:rPr>
          <w:rFonts w:ascii="Times New Roman" w:hAnsi="Times New Roman"/>
          <w:sz w:val="24"/>
          <w:szCs w:val="24"/>
          <w:lang w:val="uk-UA"/>
        </w:rPr>
        <w:t>стандарты</w:t>
      </w:r>
      <w:proofErr w:type="spellEnd"/>
      <w:r>
        <w:rPr>
          <w:rFonts w:ascii="Times New Roman" w:hAnsi="Times New Roman"/>
          <w:sz w:val="24"/>
          <w:szCs w:val="24"/>
          <w:lang w:val="uk-UA"/>
        </w:rPr>
        <w:t xml:space="preserve"> (2006) </w:t>
      </w:r>
      <w:proofErr w:type="spellStart"/>
      <w:r>
        <w:rPr>
          <w:rFonts w:ascii="Times New Roman" w:hAnsi="Times New Roman"/>
          <w:sz w:val="24"/>
          <w:szCs w:val="24"/>
          <w:lang w:val="uk-UA"/>
        </w:rPr>
        <w:t>дайындалып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тұңғыш</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рет</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нәтижеге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бағдарланған</w:t>
      </w:r>
      <w:proofErr w:type="spellEnd"/>
      <w:r>
        <w:rPr>
          <w:rFonts w:ascii="Times New Roman" w:hAnsi="Times New Roman"/>
          <w:sz w:val="24"/>
          <w:szCs w:val="24"/>
          <w:lang w:val="uk-UA"/>
        </w:rPr>
        <w:t xml:space="preserve"> білім беру </w:t>
      </w:r>
      <w:proofErr w:type="spellStart"/>
      <w:r>
        <w:rPr>
          <w:rFonts w:ascii="Times New Roman" w:hAnsi="Times New Roman"/>
          <w:sz w:val="24"/>
          <w:szCs w:val="24"/>
          <w:lang w:val="uk-UA"/>
        </w:rPr>
        <w:t>үдерісінде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құзыреттілік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түріндегі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оқу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жетістіктерін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анықтаудың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әдіснамалық</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негіздері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жасалды</w:t>
      </w:r>
      <w:proofErr w:type="spellEnd"/>
      <w:r>
        <w:rPr>
          <w:rFonts w:ascii="Times New Roman" w:hAnsi="Times New Roman"/>
          <w:sz w:val="24"/>
          <w:szCs w:val="24"/>
          <w:lang w:val="uk-UA"/>
        </w:rPr>
        <w:t>. «</w:t>
      </w:r>
      <w:proofErr w:type="spellStart"/>
      <w:r>
        <w:rPr>
          <w:rFonts w:ascii="Times New Roman" w:hAnsi="Times New Roman"/>
          <w:sz w:val="24"/>
          <w:szCs w:val="24"/>
          <w:lang w:val="uk-UA"/>
        </w:rPr>
        <w:t>Өзін-өзі</w:t>
      </w:r>
      <w:proofErr w:type="spellEnd"/>
      <w:r>
        <w:rPr>
          <w:rFonts w:ascii="Times New Roman" w:hAnsi="Times New Roman"/>
          <w:sz w:val="24"/>
          <w:szCs w:val="24"/>
          <w:lang w:val="uk-UA"/>
        </w:rPr>
        <w:t xml:space="preserve"> тану» </w:t>
      </w:r>
      <w:proofErr w:type="spellStart"/>
      <w:r>
        <w:rPr>
          <w:rFonts w:ascii="Times New Roman" w:hAnsi="Times New Roman"/>
          <w:sz w:val="24"/>
          <w:szCs w:val="24"/>
          <w:lang w:val="uk-UA"/>
        </w:rPr>
        <w:t>пәнінің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мақсат-міндеттерінің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шеңберінде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осы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жылы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оқулықтар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ОӘК </w:t>
      </w:r>
      <w:proofErr w:type="spellStart"/>
      <w:r>
        <w:rPr>
          <w:rFonts w:ascii="Times New Roman" w:hAnsi="Times New Roman"/>
          <w:sz w:val="24"/>
          <w:szCs w:val="24"/>
          <w:lang w:val="uk-UA"/>
        </w:rPr>
        <w:t>дайындау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мәселесі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қолға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алынды</w:t>
      </w:r>
      <w:proofErr w:type="spellEnd"/>
      <w:r>
        <w:rPr>
          <w:rFonts w:ascii="Times New Roman" w:hAnsi="Times New Roman"/>
          <w:sz w:val="24"/>
          <w:szCs w:val="24"/>
          <w:lang w:val="uk-UA"/>
        </w:rPr>
        <w:t>. [</w:t>
      </w:r>
      <w:r>
        <w:rPr>
          <w:rFonts w:ascii="Times New Roman" w:hAnsi="Times New Roman"/>
          <w:sz w:val="24"/>
          <w:szCs w:val="24"/>
          <w:lang w:val="kk-KZ"/>
        </w:rPr>
        <w:t>5</w:t>
      </w:r>
      <w:r>
        <w:rPr>
          <w:rFonts w:ascii="Times New Roman" w:hAnsi="Times New Roman"/>
          <w:sz w:val="24"/>
          <w:szCs w:val="24"/>
          <w:lang w:val="uk-UA"/>
        </w:rPr>
        <w:t xml:space="preserve">].    </w:t>
      </w:r>
    </w:p>
    <w:p w:rsidR="002B57EE" w:rsidRDefault="002B57EE" w:rsidP="002B57EE">
      <w:pPr>
        <w:pStyle w:val="a9"/>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uk-UA"/>
        </w:rPr>
        <w:t xml:space="preserve">      </w:t>
      </w:r>
      <w:r>
        <w:rPr>
          <w:rFonts w:ascii="Times New Roman" w:hAnsi="Times New Roman" w:cs="Times New Roman"/>
          <w:sz w:val="24"/>
          <w:szCs w:val="24"/>
          <w:lang w:val="kk-KZ"/>
        </w:rPr>
        <w:t>Бүгінгі таңда он жылдан астам ғана тарихы бар «Өзін-өзі тану» пәні  адамның өзін-өзі тану үдерісіндегі  шетелдік ғалымдардың ой-пікірлерін зерделей отырып, отандық ғалымдардың зерттеулері мен тұжырымдарының негізінде  пән ретінде қалыптасты. «Өзін-өзі тану» пәнінің мазмұндық-құрылымдық жүйесін теориялық тұрғыдан дәйектеген Қазақстандық ғалымдар  А.Н.Нысанбаев және Г.Г.Соловьева рухани-адамгершілік білімнің философиялық тұрғысын, К.Ж.Қожахметова педагогикалық және этнопедагогикалық тұрғысын, М.Х.Балтабаев оқушыларды рухани-адамгершілікке тәрбиелеудегі мәденилік тұрғысын, Х.Т.Шерьязданова рухани-адамгершілік білім берудегі психологиялық тұрғысын зерттеді. М.Ш Хасанов, Б.К.Дамитов, Б.А. Әлмұхамбетов т.б өзін-өзі тану курсының концептуалды-теориялық негіздерін және оны білім беру жүйесіндегі реформаларға сәйкес тәжірибеге енгізудің жолдарын қарастырса, М.Ж.Жадрина, Ғ.З.Байжасарова, Б.А.Әрінова,Ұ.Әбдіғаппарова, Б.К. Құдышева, Г.И. Қалиева, С.Сейтақов,   Р.О. Ізғұттынова, Ж.Ж.Әкімбаева, Ж.Қажығалиева  т.б. осы  пәнді  білім беру ұйымдарына енгізуде оны жалпы мемлекеттік стандарттарын нормативтік–құқықтық негіздерін жасап, мектепке дейінгі білім беру мекемелерінен бастап, бағдарлы мектеп аралығындағы оқулықтары мен оқу-әдістемелік кешендерін дайындады.</w:t>
      </w:r>
      <w:r>
        <w:rPr>
          <w:rFonts w:ascii="Times New Roman" w:hAnsi="Times New Roman" w:cs="Times New Roman"/>
          <w:sz w:val="24"/>
          <w:szCs w:val="24"/>
          <w:lang w:val="uk-UA"/>
        </w:rPr>
        <w:t xml:space="preserve"> </w:t>
      </w:r>
      <w:r>
        <w:rPr>
          <w:rFonts w:ascii="Times New Roman" w:hAnsi="Times New Roman" w:cs="Times New Roman"/>
          <w:sz w:val="24"/>
          <w:szCs w:val="24"/>
          <w:lang w:val="kk-KZ"/>
        </w:rPr>
        <w:t xml:space="preserve">Ал 2010 жылы аталған   пән еліміздің білім беру жүйесінің барлық деңгейлеріне жаппай ендірілді.  </w:t>
      </w:r>
    </w:p>
    <w:p w:rsidR="002B57EE" w:rsidRDefault="002B57EE" w:rsidP="002B57EE">
      <w:pPr>
        <w:jc w:val="both"/>
        <w:rPr>
          <w:rFonts w:ascii="Times New Roman" w:hAnsi="Times New Roman"/>
          <w:b/>
          <w:sz w:val="24"/>
          <w:szCs w:val="24"/>
          <w:lang w:val="kk-KZ"/>
        </w:rPr>
      </w:pPr>
      <w:r>
        <w:rPr>
          <w:rFonts w:ascii="Times New Roman" w:hAnsi="Times New Roman"/>
          <w:sz w:val="24"/>
          <w:szCs w:val="24"/>
          <w:lang w:val="kk-KZ"/>
        </w:rPr>
        <w:t xml:space="preserve">    Еліміздің жас ұрпағына жасалған игілікті істің  түйіні ретінде  </w:t>
      </w:r>
      <w:r>
        <w:rPr>
          <w:rFonts w:ascii="Times New Roman" w:hAnsi="Times New Roman"/>
          <w:bCs/>
          <w:sz w:val="24"/>
          <w:szCs w:val="24"/>
          <w:lang w:val="kk-KZ"/>
        </w:rPr>
        <w:t xml:space="preserve">ізгілік әлеміндегі жаңа  бастама «Өзін-өзі тану»  рухани-адамгершілік білім беру бағдарламасы дүниеге келді. </w:t>
      </w:r>
      <w:r>
        <w:rPr>
          <w:rFonts w:ascii="Times New Roman" w:hAnsi="Times New Roman"/>
          <w:sz w:val="24"/>
          <w:szCs w:val="24"/>
          <w:lang w:val="kk-KZ"/>
        </w:rPr>
        <w:t xml:space="preserve">Жеке тұлғаның құндылықты бағдары, адамгершілік сапалары, адамның тұтас болмысы туралы ой қозғап, рухани-адамгершілік білім беруді басты идея етіп ұстанатын  бұл </w:t>
      </w:r>
      <w:r>
        <w:rPr>
          <w:rFonts w:ascii="Times New Roman" w:hAnsi="Times New Roman"/>
          <w:bCs/>
          <w:sz w:val="24"/>
          <w:szCs w:val="24"/>
          <w:lang w:val="kk-KZ"/>
        </w:rPr>
        <w:t xml:space="preserve">бағдарламаның мақсаты  әр адамның қоршаған ортада өзін табиғаттың бір бөлшегі ретінде сезінуге; адамның өзін-өзі толық іске асыруға; өзінің әлеуметтік рөлі мен өмірлік мұратының мәнін ұғынуға;қоғамға қызмет ету әлеуетін көтеруге; әрбір тұлғаның  өзіндік  ішкі мүмкіндіктерін  толық пайдалана білуге үйрету болып табылады. </w:t>
      </w:r>
      <w:r>
        <w:rPr>
          <w:rFonts w:ascii="Times New Roman" w:hAnsi="Times New Roman"/>
          <w:sz w:val="24"/>
          <w:szCs w:val="24"/>
          <w:lang w:val="kk-KZ"/>
        </w:rPr>
        <w:t xml:space="preserve">   </w:t>
      </w:r>
    </w:p>
    <w:p w:rsidR="002B57EE" w:rsidRDefault="002B57EE" w:rsidP="002B57EE">
      <w:pPr>
        <w:pStyle w:val="a9"/>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Өзін-өзі тану» – жаңа интегративті пән, оның мақсаты – жалпыадамзаттық құндылықтар мен адамгершілік мұраттарына сүйене отырып оқушылардың  тұлғалық дамуын қамтамасыз ету. Бұл  пән әрбір жас жеткіншекке өз өмірінің мәнін түсінуге және осы өмірдегі мақсаты мен мұраттарын анықтауға, шығар</w:t>
      </w:r>
      <w:r>
        <w:rPr>
          <w:rFonts w:ascii="Times New Roman" w:hAnsi="Times New Roman" w:cs="Times New Roman"/>
          <w:bCs/>
          <w:sz w:val="24"/>
          <w:szCs w:val="24"/>
          <w:lang w:val="kk-KZ"/>
        </w:rPr>
        <w:softHyphen/>
        <w:t>машылық қабілеттері мен бейімділіктерін ашуға, қоғамдағы өз орнын табуға, өзі мен өзгелерді, сонымен қатар, өзін қоршаған әлемді бағалай білуге үйретуді көздейді.</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Сол себепті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Қазақстан Республикасының білім беру жүйесінің барлық деңгейлерінде  оқытылатын  «Өзін-өзі тану» пәні  жеке тұлғаның азаматтық белсенділігін арттыруға, рухани-адамгершілік  құндылықтарын  қалыптастыруды мақсат тұтады.   </w:t>
      </w:r>
    </w:p>
    <w:p w:rsidR="002B57EE" w:rsidRDefault="002B57EE" w:rsidP="002B57EE">
      <w:pPr>
        <w:jc w:val="both"/>
        <w:rPr>
          <w:rFonts w:ascii="Times New Roman" w:hAnsi="Times New Roman"/>
          <w:bCs/>
          <w:sz w:val="24"/>
          <w:szCs w:val="24"/>
          <w:lang w:val="kk-KZ"/>
        </w:rPr>
      </w:pPr>
      <w:r>
        <w:rPr>
          <w:rFonts w:ascii="Times New Roman" w:hAnsi="Times New Roman"/>
          <w:sz w:val="24"/>
          <w:szCs w:val="24"/>
          <w:lang w:val="kk-KZ"/>
        </w:rPr>
        <w:t xml:space="preserve">   «Өзін-өзі тану»  пәнінің мазмұндық –құрылымдық жүйесіне өзек болатын  рухани- адамгершілік  құндылықтардың тамыры тереңде жатыр. Ол халқымыздың ұлттық құндылықтарынан, рухани мұраларынан, ділінен, тағылымдық ой - толғауларынан бастау алады. Өзін-өзі таныған, өмірдің мәнін түсінген адам, өзін-өзі қадағалап, сынап, өзін-өзі тәрбиелеуге, өмірден өз орнын табуға ұмтылады.  </w:t>
      </w:r>
      <w:r>
        <w:rPr>
          <w:rFonts w:ascii="Times New Roman" w:hAnsi="Times New Roman"/>
          <w:bCs/>
          <w:sz w:val="24"/>
          <w:szCs w:val="24"/>
          <w:lang w:val="kk-KZ"/>
        </w:rPr>
        <w:t xml:space="preserve">Өзін-өзі тану, қазіргі заманғы білім берудің мәні мен мақсатын анықтай отырып, адамды бүкіл өмір бойы белсенді жасампаздық әрекетке дайындайды.  Өзін-өзі тану білім берудің мәні белгілі бір сала бойынша білімді жинақтау емес екендігін түсінуді, адамның өзін-өзі үздіксіз жетілдіріп </w:t>
      </w:r>
      <w:r>
        <w:rPr>
          <w:rFonts w:ascii="Times New Roman" w:hAnsi="Times New Roman"/>
          <w:bCs/>
          <w:sz w:val="24"/>
          <w:szCs w:val="24"/>
          <w:lang w:val="kk-KZ"/>
        </w:rPr>
        <w:lastRenderedPageBreak/>
        <w:t>отыруын, тұлғалық дамуына ұмтылысын жүзеге асыруды, шығармашылық белсен</w:t>
      </w:r>
      <w:r>
        <w:rPr>
          <w:rFonts w:ascii="Times New Roman" w:hAnsi="Times New Roman"/>
          <w:bCs/>
          <w:sz w:val="24"/>
          <w:szCs w:val="24"/>
          <w:lang w:val="kk-KZ"/>
        </w:rPr>
        <w:softHyphen/>
        <w:t>ділікке, зияткерлікке,  өзімен және өзін қоршаған ортамен үйлесімдікке қол жеткізуін қамтамасыз етеді.</w:t>
      </w:r>
      <w:r>
        <w:rPr>
          <w:rFonts w:ascii="Times New Roman" w:hAnsi="Times New Roman"/>
          <w:sz w:val="24"/>
          <w:szCs w:val="24"/>
          <w:lang w:val="kk-KZ"/>
        </w:rPr>
        <w:t xml:space="preserve">      </w:t>
      </w:r>
    </w:p>
    <w:p w:rsidR="002B57EE" w:rsidRDefault="002B57EE" w:rsidP="002B57EE">
      <w:pPr>
        <w:rPr>
          <w:rFonts w:ascii="Times New Roman" w:hAnsi="Times New Roman"/>
          <w:i/>
          <w:sz w:val="24"/>
          <w:szCs w:val="24"/>
          <w:lang w:val="kk-KZ"/>
        </w:rPr>
      </w:pPr>
      <w:r>
        <w:rPr>
          <w:rFonts w:ascii="Times New Roman" w:hAnsi="Times New Roman"/>
          <w:bCs/>
          <w:i/>
          <w:sz w:val="24"/>
          <w:szCs w:val="24"/>
          <w:lang w:val="kk-KZ"/>
        </w:rPr>
        <w:t xml:space="preserve"> </w:t>
      </w:r>
      <w:r>
        <w:rPr>
          <w:rFonts w:ascii="Times New Roman" w:hAnsi="Times New Roman"/>
          <w:i/>
          <w:sz w:val="24"/>
          <w:szCs w:val="24"/>
          <w:lang w:val="kk-KZ"/>
        </w:rPr>
        <w:t xml:space="preserve">« Өзін-өзі тану» пәні мұғалімдерін дайындаудың кәсіби мазмұны   </w:t>
      </w:r>
    </w:p>
    <w:p w:rsidR="002B57EE" w:rsidRDefault="002B57EE" w:rsidP="002B57EE">
      <w:pPr>
        <w:jc w:val="both"/>
        <w:rPr>
          <w:rFonts w:ascii="Times New Roman" w:hAnsi="Times New Roman"/>
          <w:sz w:val="24"/>
          <w:szCs w:val="24"/>
          <w:lang w:val="kk-KZ"/>
        </w:rPr>
      </w:pPr>
      <w:r>
        <w:rPr>
          <w:rFonts w:ascii="Times New Roman" w:hAnsi="Times New Roman"/>
          <w:sz w:val="24"/>
          <w:szCs w:val="24"/>
          <w:lang w:val="kk-KZ"/>
        </w:rPr>
        <w:t xml:space="preserve">     Эксперименттік байқаудан өту және жеке пән ретінде оқу-тәрбие үдерісіне енген  уақыт аралығында  еліміздің білім беру жүйесінің барлық деңгейлерінде өзін-өзі тану  мұғалімінің  зерттеуші, әдіскер маман ретіндегі  кәсіби бейнесі қалыптасты.  Өзін-өзі тану мұғалімдерін дайындаудың кәсіби мазмұны   өзін-өзі тануды жарыққа шығару және оқушының өзін-өзі тануына ықпал ету миссиясымен айқындалады. Әр оқушының өзін-өзі  жарқырата көрсете  алуы, өзінің ішкі мүмкіндіктері мен тұлғалық әлеуетін  жетілдіре білуі олардың қоғамға қызмет етудегі басты көрсеткіші болары анық.</w:t>
      </w:r>
    </w:p>
    <w:p w:rsidR="00F609A1" w:rsidRDefault="002B57EE" w:rsidP="002B57EE">
      <w:pPr>
        <w:jc w:val="both"/>
        <w:rPr>
          <w:rFonts w:ascii="Times New Roman" w:hAnsi="Times New Roman"/>
          <w:color w:val="000000"/>
          <w:spacing w:val="-5"/>
          <w:sz w:val="24"/>
          <w:szCs w:val="24"/>
          <w:lang w:val="kk-KZ"/>
        </w:rPr>
      </w:pPr>
      <w:r>
        <w:rPr>
          <w:rFonts w:ascii="Times New Roman" w:hAnsi="Times New Roman"/>
          <w:sz w:val="24"/>
          <w:szCs w:val="24"/>
          <w:lang w:val="kk-KZ"/>
        </w:rPr>
        <w:t xml:space="preserve">   </w:t>
      </w:r>
      <w:r>
        <w:rPr>
          <w:rFonts w:ascii="Times New Roman" w:hAnsi="Times New Roman"/>
          <w:color w:val="000000"/>
          <w:spacing w:val="-5"/>
          <w:sz w:val="24"/>
          <w:szCs w:val="24"/>
          <w:lang w:val="kk-KZ"/>
        </w:rPr>
        <w:t xml:space="preserve">2009 жылы  бакалавриат , магистратура, (Phd) докторантура  мамандықтарының классификаторына «Әлеуметтік педагогика және өзін-өзі тану» жаңа  мамандығы қосылды. Осы мамандық бойынша жоғары оқу орындарына арналған  пәннің  Мемлекеттік жалпыға міндеттті стандарты  бекітілді. </w:t>
      </w:r>
    </w:p>
    <w:p w:rsidR="002B57EE" w:rsidRPr="004D1F4D" w:rsidRDefault="002B57EE" w:rsidP="002B57EE">
      <w:pPr>
        <w:jc w:val="both"/>
        <w:rPr>
          <w:rStyle w:val="s1"/>
          <w:b w:val="0"/>
          <w:sz w:val="24"/>
          <w:szCs w:val="24"/>
          <w:lang w:val="kk-KZ"/>
        </w:rPr>
      </w:pPr>
      <w:r w:rsidRPr="004D1F4D">
        <w:rPr>
          <w:rStyle w:val="s1"/>
          <w:b w:val="0"/>
          <w:sz w:val="24"/>
          <w:szCs w:val="24"/>
          <w:lang w:val="kk-KZ"/>
        </w:rPr>
        <w:t xml:space="preserve">2010-2011  жылдары ҚР БҒМ  тапсырысымен  республикалық қаржыдан  аталған мамандықтар бойынша мұғалімдерді дайындау  үшін мемлекеттік гранттар бөлініп,  жоғары оқу орындарына пәннің  типтік оқу бағдарламаларын  жасау  мәселесі қолға алынды.  Мұндай іс-шаралар кеңейтілген бағдарлы мамандарды дайындауда бүкіләлемдік үрдістермен сабақтасатын  қазақстандағы   педагогикалық білім беруді реформалаудың маңызды қадамы   болып отыр.  </w:t>
      </w:r>
    </w:p>
    <w:p w:rsidR="002B57EE" w:rsidRPr="002B57EE" w:rsidRDefault="002B57EE" w:rsidP="002B57EE">
      <w:pPr>
        <w:jc w:val="both"/>
        <w:rPr>
          <w:lang w:val="kk-KZ"/>
        </w:rPr>
      </w:pPr>
      <w:r>
        <w:rPr>
          <w:rFonts w:ascii="Times New Roman" w:hAnsi="Times New Roman"/>
          <w:sz w:val="24"/>
          <w:szCs w:val="24"/>
          <w:lang w:val="kk-KZ"/>
        </w:rPr>
        <w:t xml:space="preserve">    Он жылдан астам тарихы бар «Өзін-өзі тану»  оқу курсын  оқытудың  жоғары білім беру жүйесінде   ерекше мәнге ие болуы да осыған саяды. </w:t>
      </w:r>
      <w:r>
        <w:rPr>
          <w:rFonts w:ascii="Times New Roman" w:hAnsi="Times New Roman"/>
          <w:bCs/>
          <w:sz w:val="24"/>
          <w:szCs w:val="24"/>
          <w:lang w:val="kk-KZ"/>
        </w:rPr>
        <w:t>Бұл курс болашақ маманды өзінің тұлғалық дамуындағы мақсаты мен мұраттарын анықтауға, шығар</w:t>
      </w:r>
      <w:r>
        <w:rPr>
          <w:rFonts w:ascii="Times New Roman" w:hAnsi="Times New Roman"/>
          <w:bCs/>
          <w:sz w:val="24"/>
          <w:szCs w:val="24"/>
          <w:lang w:val="kk-KZ"/>
        </w:rPr>
        <w:softHyphen/>
        <w:t>машылық қабілеттері мен бейімділіктерін ашуға,</w:t>
      </w:r>
      <w:r>
        <w:rPr>
          <w:rFonts w:ascii="Times New Roman" w:hAnsi="Times New Roman"/>
          <w:sz w:val="24"/>
          <w:szCs w:val="24"/>
          <w:lang w:val="kk-KZ"/>
        </w:rPr>
        <w:t xml:space="preserve"> түрлі мәселелерді адамгершілік қағидаларға сәйкес шешуге, </w:t>
      </w:r>
      <w:r>
        <w:rPr>
          <w:rFonts w:ascii="Times New Roman" w:hAnsi="Times New Roman"/>
          <w:bCs/>
          <w:sz w:val="24"/>
          <w:szCs w:val="24"/>
          <w:lang w:val="kk-KZ"/>
        </w:rPr>
        <w:t xml:space="preserve"> қоғамдағы өз орнын табуға, өзі мен өзгелерді, сонымен қатар, өзін қоршаған әлемді бағалай білуге үйретуді көздейді. </w:t>
      </w:r>
      <w:r>
        <w:rPr>
          <w:rFonts w:ascii="Times New Roman" w:hAnsi="Times New Roman"/>
          <w:sz w:val="24"/>
          <w:szCs w:val="24"/>
          <w:lang w:val="kk-KZ"/>
        </w:rPr>
        <w:t xml:space="preserve">  Өзін-өзі тану нәтижесінде болашақ мамандар өз ойы, сөзі және іс-әрекеттерінде шынайы болуға, </w:t>
      </w:r>
      <w:r>
        <w:rPr>
          <w:rFonts w:ascii="Times New Roman" w:hAnsi="Times New Roman"/>
          <w:spacing w:val="-4"/>
          <w:sz w:val="24"/>
          <w:szCs w:val="24"/>
          <w:lang w:val="kk-KZ"/>
        </w:rPr>
        <w:t xml:space="preserve">азаматтық және елжандылық танытуға және </w:t>
      </w:r>
      <w:r>
        <w:rPr>
          <w:rFonts w:ascii="Times New Roman" w:hAnsi="Times New Roman"/>
          <w:sz w:val="24"/>
          <w:szCs w:val="24"/>
          <w:lang w:val="kk-KZ"/>
        </w:rPr>
        <w:t xml:space="preserve"> ізгілік әлеміндегі игі істердің басында тұруға  дағдыланады. Сонымен қатар, </w:t>
      </w:r>
      <w:r>
        <w:rPr>
          <w:rFonts w:ascii="Times New Roman" w:hAnsi="Times New Roman"/>
          <w:bCs/>
          <w:sz w:val="24"/>
          <w:szCs w:val="24"/>
          <w:lang w:val="kk-KZ"/>
        </w:rPr>
        <w:t xml:space="preserve">  өзін-өзі тану  адамның шығармашылық белсен</w:t>
      </w:r>
      <w:r>
        <w:rPr>
          <w:rFonts w:ascii="Times New Roman" w:hAnsi="Times New Roman"/>
          <w:bCs/>
          <w:sz w:val="24"/>
          <w:szCs w:val="24"/>
          <w:lang w:val="kk-KZ"/>
        </w:rPr>
        <w:softHyphen/>
        <w:t>ділікке ұмтылуын,  жан</w:t>
      </w:r>
      <w:r>
        <w:rPr>
          <w:rFonts w:ascii="Times New Roman" w:hAnsi="Times New Roman"/>
          <w:sz w:val="24"/>
          <w:szCs w:val="24"/>
          <w:lang w:val="kk-KZ"/>
        </w:rPr>
        <w:t>-</w:t>
      </w:r>
      <w:r>
        <w:rPr>
          <w:rFonts w:ascii="Times New Roman" w:hAnsi="Times New Roman"/>
          <w:bCs/>
          <w:sz w:val="24"/>
          <w:szCs w:val="24"/>
          <w:lang w:val="kk-KZ"/>
        </w:rPr>
        <w:t>жақты дамуын қамтамасыз ететін үдеріс ретінде тұлғаның интеллектуалдық әлеуетін  қалыптастыруға  негіз болады.</w:t>
      </w:r>
      <w:r>
        <w:rPr>
          <w:rFonts w:ascii="Times New Roman" w:hAnsi="Times New Roman"/>
          <w:sz w:val="24"/>
          <w:szCs w:val="24"/>
          <w:lang w:val="kk-KZ"/>
        </w:rPr>
        <w:t xml:space="preserve"> </w:t>
      </w:r>
    </w:p>
    <w:p w:rsidR="002B57EE" w:rsidRDefault="002B57EE" w:rsidP="002B57EE">
      <w:pPr>
        <w:jc w:val="both"/>
        <w:rPr>
          <w:rFonts w:ascii="Times New Roman" w:hAnsi="Times New Roman"/>
          <w:sz w:val="24"/>
          <w:szCs w:val="24"/>
          <w:lang w:val="kk-KZ"/>
        </w:rPr>
      </w:pPr>
      <w:r>
        <w:rPr>
          <w:rFonts w:ascii="Times New Roman" w:hAnsi="Times New Roman"/>
          <w:sz w:val="24"/>
          <w:szCs w:val="24"/>
          <w:lang w:val="kk-KZ"/>
        </w:rPr>
        <w:t xml:space="preserve">    Жоғары оқу орындарындағы  «Өзін-өзі тану» пәні құрылымы бойынша  үлкен екі  блоктан  тұрады.  </w:t>
      </w:r>
      <w:r>
        <w:rPr>
          <w:rFonts w:ascii="Times New Roman" w:hAnsi="Times New Roman"/>
          <w:bCs/>
          <w:sz w:val="24"/>
          <w:szCs w:val="24"/>
          <w:lang w:val="kk-KZ"/>
        </w:rPr>
        <w:t xml:space="preserve">«Өзін-өзі тану негіздері» атты </w:t>
      </w:r>
      <w:r>
        <w:rPr>
          <w:rFonts w:ascii="Times New Roman" w:hAnsi="Times New Roman"/>
          <w:sz w:val="24"/>
          <w:szCs w:val="24"/>
          <w:lang w:val="kk-KZ"/>
        </w:rPr>
        <w:t xml:space="preserve"> бірінші </w:t>
      </w:r>
      <w:r>
        <w:rPr>
          <w:rFonts w:ascii="Times New Roman" w:hAnsi="Times New Roman"/>
          <w:bCs/>
          <w:sz w:val="24"/>
          <w:szCs w:val="24"/>
          <w:lang w:val="kk-KZ"/>
        </w:rPr>
        <w:t xml:space="preserve">  блоктің  </w:t>
      </w:r>
      <w:r>
        <w:rPr>
          <w:rFonts w:ascii="Times New Roman" w:hAnsi="Times New Roman"/>
          <w:sz w:val="24"/>
          <w:szCs w:val="24"/>
          <w:lang w:val="kk-KZ"/>
        </w:rPr>
        <w:t xml:space="preserve">білім мазмұнында  жалпыадамзаттық құндылықтарды меңгерту қарастырылады.  Мұнда  студенттердің өзін-өзі тануға және шығармашылық өзін-өзі жүзеге асыруына қажетті құндылықтар жүйесін ұғындыру, әлемнің тұтас  бейнесін  қалыптастыруға, жалпыадамзаттық құндылықтардың мәнін түсінуге көмектесетін рефлексия, өзін-өзі талдау, өзін-өзі тәрбиелеу дағдыларын қалыптастыру және  білім алу арқылы  өмірлік жағдаяттарда адамгершілік мінез-құлық тәжірибесін қалыптастыру мәселелері қарастырылады. «Өзін-өзі танудың» оқыту білім алушыларға: </w:t>
      </w:r>
    </w:p>
    <w:p w:rsidR="002B57EE" w:rsidRDefault="002B57EE" w:rsidP="002B57EE">
      <w:pPr>
        <w:pStyle w:val="a3"/>
        <w:numPr>
          <w:ilvl w:val="0"/>
          <w:numId w:val="19"/>
        </w:numPr>
        <w:shd w:val="clear" w:color="auto" w:fill="FFFFFF"/>
        <w:jc w:val="both"/>
        <w:rPr>
          <w:spacing w:val="2"/>
          <w:lang w:val="kk-KZ"/>
        </w:rPr>
      </w:pPr>
      <w:r>
        <w:rPr>
          <w:spacing w:val="2"/>
          <w:lang w:val="kk-KZ"/>
        </w:rPr>
        <w:t>әлемнің тұтастығын, адамның, қоғамның және табиғаттың бірлігі және өзара тәуелділігін;</w:t>
      </w:r>
    </w:p>
    <w:p w:rsidR="002B57EE" w:rsidRDefault="002B57EE" w:rsidP="002B57EE">
      <w:pPr>
        <w:pStyle w:val="a3"/>
        <w:numPr>
          <w:ilvl w:val="0"/>
          <w:numId w:val="19"/>
        </w:numPr>
        <w:shd w:val="clear" w:color="auto" w:fill="FFFFFF"/>
        <w:jc w:val="both"/>
        <w:rPr>
          <w:spacing w:val="-1"/>
          <w:lang w:val="kk-KZ"/>
        </w:rPr>
      </w:pPr>
      <w:r>
        <w:rPr>
          <w:spacing w:val="-1"/>
          <w:lang w:val="kk-KZ"/>
        </w:rPr>
        <w:t>адамның, оның өмірінің және абыройы мен қадір-қасиетін, құқықтары мен бостандықтарының құндылықтарын, жалпыадамзаттық құндылықтарға жақындығын көрсетуді;</w:t>
      </w:r>
    </w:p>
    <w:p w:rsidR="002B57EE" w:rsidRDefault="002B57EE" w:rsidP="002B57EE">
      <w:pPr>
        <w:pStyle w:val="a3"/>
        <w:numPr>
          <w:ilvl w:val="0"/>
          <w:numId w:val="19"/>
        </w:numPr>
        <w:shd w:val="clear" w:color="auto" w:fill="FFFFFF"/>
        <w:jc w:val="both"/>
        <w:rPr>
          <w:spacing w:val="3"/>
          <w:lang w:val="kk-KZ"/>
        </w:rPr>
      </w:pPr>
      <w:r>
        <w:rPr>
          <w:spacing w:val="3"/>
          <w:lang w:val="kk-KZ"/>
        </w:rPr>
        <w:t>қоғамдағы өзінің орны және неге арналғандығын, өзін-өзі  мейлінше толық шығармашылық жүзеге асыру қажеттілігін;</w:t>
      </w:r>
    </w:p>
    <w:p w:rsidR="002B57EE" w:rsidRDefault="002B57EE" w:rsidP="002B57EE">
      <w:pPr>
        <w:pStyle w:val="a3"/>
        <w:numPr>
          <w:ilvl w:val="0"/>
          <w:numId w:val="19"/>
        </w:numPr>
        <w:shd w:val="clear" w:color="auto" w:fill="FFFFFF"/>
        <w:jc w:val="both"/>
        <w:rPr>
          <w:spacing w:val="3"/>
          <w:lang w:val="kk-KZ"/>
        </w:rPr>
      </w:pPr>
      <w:r>
        <w:rPr>
          <w:spacing w:val="-1"/>
          <w:lang w:val="kk-KZ"/>
        </w:rPr>
        <w:t>өмірдегі адами қарым-қатынастар құндылығын (отбасы, махаббат, достық)</w:t>
      </w:r>
      <w:r>
        <w:rPr>
          <w:lang w:val="kk-KZ"/>
        </w:rPr>
        <w:t xml:space="preserve"> терең </w:t>
      </w:r>
      <w:r>
        <w:rPr>
          <w:b/>
          <w:lang w:val="kk-KZ"/>
        </w:rPr>
        <w:t xml:space="preserve"> </w:t>
      </w:r>
      <w:r>
        <w:rPr>
          <w:lang w:val="kk-KZ"/>
        </w:rPr>
        <w:t xml:space="preserve">үйретіп, олардың танымдық белсенділігін, адамгершілік сапаларын дамытуға негіз болады. </w:t>
      </w:r>
    </w:p>
    <w:p w:rsidR="002B57EE" w:rsidRDefault="002B57EE" w:rsidP="002B57EE">
      <w:pPr>
        <w:pStyle w:val="a3"/>
        <w:shd w:val="clear" w:color="auto" w:fill="FFFFFF"/>
        <w:ind w:left="0" w:firstLine="360"/>
        <w:rPr>
          <w:spacing w:val="3"/>
          <w:lang w:val="kk-KZ"/>
        </w:rPr>
      </w:pPr>
      <w:r>
        <w:rPr>
          <w:lang w:val="kk-KZ"/>
        </w:rPr>
        <w:t xml:space="preserve">Аталған  блокта  сонымен қатар </w:t>
      </w:r>
      <w:r>
        <w:rPr>
          <w:spacing w:val="3"/>
          <w:lang w:val="kk-KZ"/>
        </w:rPr>
        <w:t>өз Отаны – Қазақстан Республикасын сүю; елжанды азамат болу,</w:t>
      </w:r>
      <w:r>
        <w:rPr>
          <w:lang w:val="kk-KZ"/>
        </w:rPr>
        <w:t>тарихқа, отандық және әлемдік мәдени мұраға құндылықты қарау;</w:t>
      </w:r>
      <w:r>
        <w:rPr>
          <w:spacing w:val="3"/>
          <w:lang w:val="kk-KZ"/>
        </w:rPr>
        <w:t xml:space="preserve">әлемді </w:t>
      </w:r>
      <w:r>
        <w:rPr>
          <w:spacing w:val="3"/>
          <w:lang w:val="kk-KZ"/>
        </w:rPr>
        <w:lastRenderedPageBreak/>
        <w:t>және өзін-өзі тануда жасампаздық белсенділік таныту;өмірлік және кәсіби жағдаяттарда адамгершілік критерийлерін басшылыққа алу;адамдарға түсіністікпен қарау, өзге наным сенім, көзқарастағы адамдарға төзімділік (толеранттылық) таныту;</w:t>
      </w:r>
      <w:r>
        <w:rPr>
          <w:spacing w:val="-1"/>
          <w:lang w:val="kk-KZ"/>
        </w:rPr>
        <w:t>табиғатқа, қоршаған ортаға жауапкершілікпен қарау;</w:t>
      </w:r>
      <w:r>
        <w:rPr>
          <w:lang w:val="kk-KZ"/>
        </w:rPr>
        <w:t xml:space="preserve">салауатты өмір салтын ұстану, өзінің физикалық және эмоционалдық-рухани жағдайын бірқалыпта ұста алу </w:t>
      </w:r>
      <w:r>
        <w:rPr>
          <w:bCs/>
          <w:lang w:val="kk-KZ"/>
        </w:rPr>
        <w:t>құзіреттерін игеруге</w:t>
      </w:r>
      <w:r>
        <w:rPr>
          <w:b/>
          <w:bCs/>
          <w:lang w:val="kk-KZ"/>
        </w:rPr>
        <w:t xml:space="preserve"> </w:t>
      </w:r>
      <w:r>
        <w:rPr>
          <w:lang w:val="kk-KZ"/>
        </w:rPr>
        <w:t xml:space="preserve">мүмкіндік туады. </w:t>
      </w:r>
    </w:p>
    <w:p w:rsidR="002B57EE" w:rsidRDefault="002B57EE" w:rsidP="002B57EE">
      <w:pPr>
        <w:pStyle w:val="a3"/>
        <w:shd w:val="clear" w:color="auto" w:fill="FFFFFF"/>
        <w:tabs>
          <w:tab w:val="num" w:pos="1773"/>
        </w:tabs>
        <w:ind w:left="0"/>
        <w:rPr>
          <w:lang w:val="kk-KZ"/>
        </w:rPr>
      </w:pPr>
      <w:r>
        <w:rPr>
          <w:bCs/>
          <w:lang w:val="kk-KZ"/>
        </w:rPr>
        <w:t xml:space="preserve">     «Педагогтың кәсіби өзін-өзі тануы және өзін-өзі дамытуы» атты </w:t>
      </w:r>
      <w:r>
        <w:rPr>
          <w:lang w:val="kk-KZ"/>
        </w:rPr>
        <w:t xml:space="preserve">2  блокта   болашақ педагогтердің ізгілікті дүниетанымын дамыту, олардың тұлғалық және кәсіби өзін-өзі дамытуы, оқушылардың өзін-өзі тануы мен өзін-өзі дамытуына педагогикалық қолдау көрсету жөнінде теориялық білім мен практикалық іскерліктер жүйесін қалыптастыруға назар аударылады. [6].   </w:t>
      </w:r>
    </w:p>
    <w:p w:rsidR="002B57EE" w:rsidRPr="002B57EE" w:rsidRDefault="002B57EE" w:rsidP="002B57EE">
      <w:pPr>
        <w:pStyle w:val="a3"/>
        <w:shd w:val="clear" w:color="auto" w:fill="FFFFFF"/>
        <w:tabs>
          <w:tab w:val="num" w:pos="1773"/>
        </w:tabs>
        <w:ind w:left="0"/>
        <w:rPr>
          <w:rStyle w:val="s1"/>
          <w:b w:val="0"/>
          <w:lang w:val="kk-KZ"/>
        </w:rPr>
      </w:pPr>
      <w:r>
        <w:rPr>
          <w:lang w:val="kk-KZ"/>
        </w:rPr>
        <w:t xml:space="preserve">     Педагогтің кәсіби өзін</w:t>
      </w:r>
      <w:r>
        <w:rPr>
          <w:spacing w:val="-4"/>
          <w:lang w:val="kk-KZ"/>
        </w:rPr>
        <w:t>-</w:t>
      </w:r>
      <w:r>
        <w:rPr>
          <w:lang w:val="kk-KZ"/>
        </w:rPr>
        <w:t>өзі тануы нәтижесінде болашақ маман педагогикалық қызметтің құндылық-мәндік негіздерін, кәсіби өзін-өзі дамытудың басты заңдылықтарын,</w:t>
      </w:r>
      <w:r>
        <w:rPr>
          <w:spacing w:val="-4"/>
          <w:lang w:val="kk-KZ"/>
        </w:rPr>
        <w:t xml:space="preserve"> педагогтің кәсіби өзін-өзі тануы мен табысты өзін-өзі дамытуының тетіктері мен шарттарын </w:t>
      </w:r>
      <w:r>
        <w:rPr>
          <w:bCs/>
          <w:lang w:val="kk-KZ"/>
        </w:rPr>
        <w:t>білуге ұмтылады.</w:t>
      </w:r>
    </w:p>
    <w:p w:rsidR="002B57EE" w:rsidRDefault="002B57EE" w:rsidP="002B57EE">
      <w:pPr>
        <w:ind w:firstLine="567"/>
        <w:jc w:val="both"/>
        <w:rPr>
          <w:rFonts w:ascii="Times New Roman" w:hAnsi="Times New Roman"/>
          <w:sz w:val="24"/>
          <w:szCs w:val="24"/>
          <w:lang w:val="kk-KZ"/>
        </w:rPr>
      </w:pPr>
      <w:r>
        <w:rPr>
          <w:rFonts w:ascii="Times New Roman" w:hAnsi="Times New Roman"/>
          <w:sz w:val="24"/>
          <w:szCs w:val="24"/>
          <w:lang w:val="kk-KZ"/>
        </w:rPr>
        <w:t xml:space="preserve"> Тұтастай алғанда, «Өзін-өзі тану» пәнінің интегративті сипаты  жас өспірімдер мен жастарға рухани-адамгершілік білім негіздерін меңгертудің бүгінгі таңда аса маңызды екендігін айқындай түседі. «Өзін-өзі тану» метапәнін  білім беру жүйесінің барлық деңгейлеріне  жаппай  ендіру  бойынша жүргізілген мониторингтік талдаулар  нәтижесі   пәннің  тәрбиелік мәнінің де өзектілігін анықтай түседі. Олай болса, «Өзін-өзі тану» пәнін  бойынша берілетін білім мазмұнын  уақыт талабына сай  меңгерту   оның мазмұндық - құрылымдық жүйесін   жаңа көзқараста  жетілдіруді  талап етеді. Бүгінгі таңда «Өзін-өзі тану»  пәнінің мазмұнын  мәңгілік жалпыадамзаттық құндылықтармен ұштастыру   жаңа бағыттардың бірі болып, бұл өз кезегінде пәнді оқытудың  жаңа кезеңіне  қадам жасап отыр. Бұл  игі істің тарихи  бастауы болашақтың еншісінде деп айтуымызға болады. </w:t>
      </w:r>
    </w:p>
    <w:p w:rsidR="00B473F1" w:rsidRPr="002B57EE" w:rsidRDefault="00B473F1" w:rsidP="002B57EE">
      <w:pPr>
        <w:ind w:firstLine="567"/>
        <w:jc w:val="both"/>
        <w:rPr>
          <w:lang w:val="kk-KZ"/>
        </w:rPr>
      </w:pPr>
    </w:p>
    <w:p w:rsidR="002B57EE" w:rsidRDefault="002B57EE" w:rsidP="002B57EE">
      <w:pPr>
        <w:ind w:firstLine="340"/>
        <w:jc w:val="both"/>
        <w:rPr>
          <w:rFonts w:ascii="Times New Roman" w:hAnsi="Times New Roman"/>
          <w:b/>
          <w:sz w:val="24"/>
          <w:szCs w:val="24"/>
          <w:lang w:val="kk-KZ"/>
        </w:rPr>
      </w:pPr>
      <w:r>
        <w:rPr>
          <w:rFonts w:ascii="Times New Roman" w:hAnsi="Times New Roman"/>
          <w:b/>
          <w:sz w:val="24"/>
          <w:szCs w:val="24"/>
          <w:lang w:val="kk-KZ"/>
        </w:rPr>
        <w:t xml:space="preserve">Әдебиеттер: </w:t>
      </w:r>
    </w:p>
    <w:p w:rsidR="002B57EE" w:rsidRDefault="002B57EE" w:rsidP="002B57EE">
      <w:pPr>
        <w:pStyle w:val="ab"/>
        <w:numPr>
          <w:ilvl w:val="0"/>
          <w:numId w:val="12"/>
        </w:numPr>
        <w:rPr>
          <w:sz w:val="24"/>
          <w:szCs w:val="24"/>
        </w:rPr>
      </w:pPr>
      <w:r>
        <w:rPr>
          <w:sz w:val="24"/>
          <w:szCs w:val="24"/>
        </w:rPr>
        <w:t xml:space="preserve">Қазақстан Республикасының Білім туралы заңы // Егемен Қазақстан. – 2007. 15 тамыз, 5-8 беттер . </w:t>
      </w:r>
    </w:p>
    <w:p w:rsidR="002B57EE" w:rsidRDefault="002B57EE" w:rsidP="002B57EE">
      <w:pPr>
        <w:pStyle w:val="a3"/>
        <w:numPr>
          <w:ilvl w:val="0"/>
          <w:numId w:val="12"/>
        </w:numPr>
        <w:spacing w:after="200"/>
        <w:jc w:val="both"/>
      </w:pPr>
      <w:r>
        <w:t>Назарбаева С.А. «</w:t>
      </w:r>
      <w:proofErr w:type="spellStart"/>
      <w:r>
        <w:t>Келешек</w:t>
      </w:r>
      <w:proofErr w:type="spellEnd"/>
      <w:r>
        <w:t xml:space="preserve"> </w:t>
      </w:r>
      <w:proofErr w:type="spellStart"/>
      <w:r>
        <w:t>кемел</w:t>
      </w:r>
      <w:proofErr w:type="spellEnd"/>
      <w:r>
        <w:t xml:space="preserve"> </w:t>
      </w:r>
      <w:proofErr w:type="spellStart"/>
      <w:r>
        <w:t>болсын</w:t>
      </w:r>
      <w:proofErr w:type="spellEnd"/>
      <w:r>
        <w:t xml:space="preserve">».   </w:t>
      </w:r>
      <w:proofErr w:type="spellStart"/>
      <w:r>
        <w:t>Халық</w:t>
      </w:r>
      <w:proofErr w:type="spellEnd"/>
      <w:r>
        <w:t xml:space="preserve"> </w:t>
      </w:r>
      <w:proofErr w:type="spellStart"/>
      <w:r>
        <w:t>кеңесі</w:t>
      </w:r>
      <w:proofErr w:type="spellEnd"/>
      <w:r>
        <w:t xml:space="preserve"> </w:t>
      </w:r>
      <w:proofErr w:type="spellStart"/>
      <w:r>
        <w:t>газеті</w:t>
      </w:r>
      <w:proofErr w:type="spellEnd"/>
      <w:r>
        <w:t xml:space="preserve">. 1993. 06 </w:t>
      </w:r>
      <w:proofErr w:type="spellStart"/>
      <w:r>
        <w:t>наурыз</w:t>
      </w:r>
      <w:proofErr w:type="spellEnd"/>
      <w:r>
        <w:t xml:space="preserve">. </w:t>
      </w:r>
    </w:p>
    <w:p w:rsidR="002B57EE" w:rsidRDefault="002B57EE" w:rsidP="002B57EE">
      <w:pPr>
        <w:pStyle w:val="a3"/>
        <w:numPr>
          <w:ilvl w:val="0"/>
          <w:numId w:val="12"/>
        </w:numPr>
        <w:spacing w:after="200"/>
        <w:jc w:val="both"/>
      </w:pPr>
      <w:r>
        <w:t>«</w:t>
      </w:r>
      <w:proofErr w:type="spellStart"/>
      <w:r>
        <w:t>Отбасы</w:t>
      </w:r>
      <w:proofErr w:type="spellEnd"/>
      <w:r>
        <w:t xml:space="preserve"> </w:t>
      </w:r>
      <w:proofErr w:type="spellStart"/>
      <w:r>
        <w:t>типтес</w:t>
      </w:r>
      <w:proofErr w:type="spellEnd"/>
      <w:r>
        <w:t xml:space="preserve"> </w:t>
      </w:r>
      <w:proofErr w:type="spellStart"/>
      <w:r>
        <w:t>балалар</w:t>
      </w:r>
      <w:proofErr w:type="spellEnd"/>
      <w:r>
        <w:t xml:space="preserve"> </w:t>
      </w:r>
      <w:proofErr w:type="spellStart"/>
      <w:r>
        <w:t>деревнялары</w:t>
      </w:r>
      <w:proofErr w:type="spellEnd"/>
      <w:r>
        <w:t xml:space="preserve"> </w:t>
      </w:r>
      <w:proofErr w:type="spellStart"/>
      <w:r>
        <w:t>және</w:t>
      </w:r>
      <w:proofErr w:type="spellEnd"/>
      <w:r>
        <w:t xml:space="preserve"> </w:t>
      </w:r>
      <w:proofErr w:type="spellStart"/>
      <w:r>
        <w:t>жасөспiрiм</w:t>
      </w:r>
      <w:proofErr w:type="spellEnd"/>
      <w:r>
        <w:t xml:space="preserve"> </w:t>
      </w:r>
      <w:proofErr w:type="spellStart"/>
      <w:r>
        <w:t>үйлерi</w:t>
      </w:r>
      <w:proofErr w:type="spellEnd"/>
      <w:r>
        <w:t xml:space="preserve">» </w:t>
      </w:r>
      <w:proofErr w:type="spellStart"/>
      <w:r>
        <w:t>туралы</w:t>
      </w:r>
      <w:proofErr w:type="spellEnd"/>
      <w:proofErr w:type="gramStart"/>
      <w:r>
        <w:t xml:space="preserve"> </w:t>
      </w:r>
      <w:proofErr w:type="spellStart"/>
      <w:r>
        <w:t>З</w:t>
      </w:r>
      <w:proofErr w:type="gramEnd"/>
      <w:r>
        <w:t>аң</w:t>
      </w:r>
      <w:proofErr w:type="spellEnd"/>
      <w:r>
        <w:t>. «</w:t>
      </w:r>
      <w:proofErr w:type="spellStart"/>
      <w:r>
        <w:t>Егемен</w:t>
      </w:r>
      <w:proofErr w:type="spellEnd"/>
      <w:r>
        <w:t xml:space="preserve"> </w:t>
      </w:r>
      <w:proofErr w:type="spellStart"/>
      <w:r>
        <w:t>Қазақстан</w:t>
      </w:r>
      <w:proofErr w:type="spellEnd"/>
      <w:r>
        <w:t xml:space="preserve"> » </w:t>
      </w:r>
      <w:proofErr w:type="spellStart"/>
      <w:r>
        <w:t>газеті</w:t>
      </w:r>
      <w:proofErr w:type="spellEnd"/>
      <w:r>
        <w:t xml:space="preserve">  12.12. 2000,  №321</w:t>
      </w:r>
    </w:p>
    <w:p w:rsidR="002B57EE" w:rsidRDefault="002B57EE" w:rsidP="002B57EE">
      <w:pPr>
        <w:pStyle w:val="a3"/>
        <w:numPr>
          <w:ilvl w:val="0"/>
          <w:numId w:val="12"/>
        </w:numPr>
        <w:spacing w:after="200"/>
        <w:jc w:val="both"/>
      </w:pPr>
      <w:r>
        <w:t xml:space="preserve">«Жеке </w:t>
      </w:r>
      <w:proofErr w:type="spellStart"/>
      <w:r>
        <w:t>бастың</w:t>
      </w:r>
      <w:proofErr w:type="spellEnd"/>
      <w:r>
        <w:t xml:space="preserve"> </w:t>
      </w:r>
      <w:proofErr w:type="spellStart"/>
      <w:r>
        <w:t>тәрбиесі</w:t>
      </w:r>
      <w:proofErr w:type="spellEnd"/>
      <w:r>
        <w:t xml:space="preserve"> </w:t>
      </w:r>
      <w:proofErr w:type="spellStart"/>
      <w:r>
        <w:t>және</w:t>
      </w:r>
      <w:proofErr w:type="spellEnd"/>
      <w:r>
        <w:t xml:space="preserve"> оны </w:t>
      </w:r>
      <w:proofErr w:type="spellStart"/>
      <w:r>
        <w:t>үндестіре</w:t>
      </w:r>
      <w:proofErr w:type="spellEnd"/>
      <w:r>
        <w:t xml:space="preserve"> </w:t>
      </w:r>
      <w:proofErr w:type="spellStart"/>
      <w:r>
        <w:t>дамыту</w:t>
      </w:r>
      <w:proofErr w:type="spellEnd"/>
      <w:r>
        <w:t xml:space="preserve">» </w:t>
      </w:r>
      <w:proofErr w:type="spellStart"/>
      <w:r>
        <w:t>атты</w:t>
      </w:r>
      <w:proofErr w:type="spellEnd"/>
      <w:r>
        <w:t xml:space="preserve"> </w:t>
      </w:r>
      <w:proofErr w:type="spellStart"/>
      <w:r>
        <w:t>Республикалық</w:t>
      </w:r>
      <w:proofErr w:type="spellEnd"/>
      <w:r>
        <w:t xml:space="preserve"> семинар-</w:t>
      </w:r>
      <w:proofErr w:type="spellStart"/>
      <w:r>
        <w:t>кеңес</w:t>
      </w:r>
      <w:proofErr w:type="spellEnd"/>
      <w:r>
        <w:t xml:space="preserve">  </w:t>
      </w:r>
      <w:proofErr w:type="spellStart"/>
      <w:r>
        <w:t>материалдары</w:t>
      </w:r>
      <w:proofErr w:type="spellEnd"/>
      <w:r>
        <w:t xml:space="preserve">. 29 </w:t>
      </w:r>
      <w:proofErr w:type="spellStart"/>
      <w:r>
        <w:t>наурыз</w:t>
      </w:r>
      <w:proofErr w:type="spellEnd"/>
      <w:r>
        <w:t xml:space="preserve">, 2000 - Алматы </w:t>
      </w:r>
    </w:p>
    <w:p w:rsidR="002B57EE" w:rsidRDefault="002B57EE" w:rsidP="002B57EE">
      <w:pPr>
        <w:pStyle w:val="a3"/>
        <w:numPr>
          <w:ilvl w:val="0"/>
          <w:numId w:val="12"/>
        </w:numPr>
        <w:spacing w:after="200"/>
        <w:jc w:val="both"/>
        <w:outlineLvl w:val="8"/>
      </w:pPr>
      <w:proofErr w:type="spellStart"/>
      <w:r>
        <w:t>Өзін-өзі</w:t>
      </w:r>
      <w:proofErr w:type="spellEnd"/>
      <w:r>
        <w:t xml:space="preserve"> </w:t>
      </w:r>
      <w:proofErr w:type="spellStart"/>
      <w:r>
        <w:t>тану.Қазақстан</w:t>
      </w:r>
      <w:proofErr w:type="spellEnd"/>
      <w:r>
        <w:t xml:space="preserve"> </w:t>
      </w:r>
      <w:proofErr w:type="spellStart"/>
      <w:r>
        <w:t>Республикасы</w:t>
      </w:r>
      <w:proofErr w:type="spellEnd"/>
      <w:proofErr w:type="gramStart"/>
      <w:r>
        <w:t xml:space="preserve"> </w:t>
      </w:r>
      <w:proofErr w:type="spellStart"/>
      <w:r>
        <w:t>Б</w:t>
      </w:r>
      <w:proofErr w:type="gramEnd"/>
      <w:r>
        <w:t>ілім</w:t>
      </w:r>
      <w:proofErr w:type="spellEnd"/>
      <w:r>
        <w:t xml:space="preserve"> </w:t>
      </w:r>
      <w:proofErr w:type="spellStart"/>
      <w:r>
        <w:t>берудің</w:t>
      </w:r>
      <w:proofErr w:type="spellEnd"/>
      <w:r>
        <w:t xml:space="preserve"> </w:t>
      </w:r>
      <w:proofErr w:type="spellStart"/>
      <w:r>
        <w:t>мемлекеттік</w:t>
      </w:r>
      <w:proofErr w:type="spellEnd"/>
      <w:r>
        <w:t xml:space="preserve"> </w:t>
      </w:r>
      <w:proofErr w:type="spellStart"/>
      <w:r>
        <w:t>жалпыға</w:t>
      </w:r>
      <w:proofErr w:type="spellEnd"/>
      <w:r>
        <w:t xml:space="preserve"> </w:t>
      </w:r>
      <w:proofErr w:type="spellStart"/>
      <w:r>
        <w:t>міндетті</w:t>
      </w:r>
      <w:proofErr w:type="spellEnd"/>
      <w:r>
        <w:t xml:space="preserve"> стандарты. Алматы: «</w:t>
      </w:r>
      <w:proofErr w:type="spellStart"/>
      <w:proofErr w:type="gramStart"/>
      <w:r>
        <w:t>Б</w:t>
      </w:r>
      <w:proofErr w:type="gramEnd"/>
      <w:r>
        <w:t>өбек»ҰҒПББСО</w:t>
      </w:r>
      <w:proofErr w:type="spellEnd"/>
      <w:r>
        <w:t>, 2006</w:t>
      </w:r>
    </w:p>
    <w:p w:rsidR="002B57EE" w:rsidRDefault="002B57EE" w:rsidP="002B57EE">
      <w:pPr>
        <w:pStyle w:val="a3"/>
        <w:numPr>
          <w:ilvl w:val="0"/>
          <w:numId w:val="12"/>
        </w:numPr>
        <w:suppressAutoHyphens/>
        <w:autoSpaceDE w:val="0"/>
        <w:autoSpaceDN w:val="0"/>
        <w:adjustRightInd w:val="0"/>
        <w:spacing w:after="200"/>
        <w:ind w:firstLine="567"/>
        <w:jc w:val="both"/>
        <w:textAlignment w:val="center"/>
        <w:outlineLvl w:val="8"/>
        <w:rPr>
          <w:lang w:val="kk-KZ"/>
        </w:rPr>
      </w:pPr>
      <w:proofErr w:type="spellStart"/>
      <w:r>
        <w:t>Ә</w:t>
      </w:r>
      <w:proofErr w:type="gramStart"/>
      <w:r>
        <w:t>р</w:t>
      </w:r>
      <w:proofErr w:type="gramEnd"/>
      <w:r>
        <w:t>інова</w:t>
      </w:r>
      <w:proofErr w:type="spellEnd"/>
      <w:r>
        <w:t xml:space="preserve">  Б.А. </w:t>
      </w:r>
      <w:proofErr w:type="spellStart"/>
      <w:r>
        <w:t>Жоғары</w:t>
      </w:r>
      <w:proofErr w:type="spellEnd"/>
      <w:r>
        <w:t xml:space="preserve"> </w:t>
      </w:r>
      <w:proofErr w:type="spellStart"/>
      <w:r>
        <w:t>білім</w:t>
      </w:r>
      <w:proofErr w:type="spellEnd"/>
      <w:r>
        <w:t xml:space="preserve"> беру </w:t>
      </w:r>
      <w:proofErr w:type="spellStart"/>
      <w:r>
        <w:t>жүйесіндегі</w:t>
      </w:r>
      <w:proofErr w:type="spellEnd"/>
      <w:r>
        <w:t xml:space="preserve"> «</w:t>
      </w:r>
      <w:proofErr w:type="spellStart"/>
      <w:r>
        <w:t>Өзін-өзі</w:t>
      </w:r>
      <w:proofErr w:type="spellEnd"/>
      <w:r>
        <w:t xml:space="preserve"> </w:t>
      </w:r>
      <w:proofErr w:type="spellStart"/>
      <w:r>
        <w:t>тану</w:t>
      </w:r>
      <w:proofErr w:type="spellEnd"/>
      <w:r>
        <w:t xml:space="preserve">» </w:t>
      </w:r>
      <w:proofErr w:type="spellStart"/>
      <w:r>
        <w:t>оқу</w:t>
      </w:r>
      <w:proofErr w:type="spellEnd"/>
      <w:r>
        <w:t xml:space="preserve"> </w:t>
      </w:r>
      <w:proofErr w:type="spellStart"/>
      <w:r>
        <w:t>курсының</w:t>
      </w:r>
      <w:proofErr w:type="spellEnd"/>
      <w:r>
        <w:t xml:space="preserve"> </w:t>
      </w:r>
      <w:proofErr w:type="spellStart"/>
      <w:r>
        <w:t>гуманитарлық</w:t>
      </w:r>
      <w:proofErr w:type="spellEnd"/>
      <w:r>
        <w:t xml:space="preserve"> </w:t>
      </w:r>
      <w:proofErr w:type="spellStart"/>
      <w:r>
        <w:t>пәндер</w:t>
      </w:r>
      <w:proofErr w:type="spellEnd"/>
      <w:r>
        <w:t xml:space="preserve"> </w:t>
      </w:r>
      <w:proofErr w:type="spellStart"/>
      <w:r>
        <w:t>аясындағы</w:t>
      </w:r>
      <w:proofErr w:type="spellEnd"/>
      <w:r>
        <w:t xml:space="preserve"> </w:t>
      </w:r>
      <w:proofErr w:type="spellStart"/>
      <w:r>
        <w:t>интегративтік</w:t>
      </w:r>
      <w:proofErr w:type="spellEnd"/>
      <w:r>
        <w:t xml:space="preserve"> </w:t>
      </w:r>
      <w:proofErr w:type="spellStart"/>
      <w:r>
        <w:t>сипаты</w:t>
      </w:r>
      <w:proofErr w:type="spellEnd"/>
      <w:r>
        <w:t xml:space="preserve">. </w:t>
      </w:r>
      <w:proofErr w:type="spellStart"/>
      <w:r>
        <w:t>Жоғары</w:t>
      </w:r>
      <w:proofErr w:type="spellEnd"/>
      <w:r>
        <w:t xml:space="preserve"> </w:t>
      </w:r>
      <w:proofErr w:type="spellStart"/>
      <w:r>
        <w:t>мектеп</w:t>
      </w:r>
      <w:proofErr w:type="spellEnd"/>
      <w:r>
        <w:t xml:space="preserve"> №5.2012 246-251 б. </w:t>
      </w:r>
      <w:r>
        <w:rPr>
          <w:lang w:val="kk-KZ"/>
        </w:rPr>
        <w:t xml:space="preserve"> </w:t>
      </w:r>
    </w:p>
    <w:p w:rsidR="002B57EE" w:rsidRPr="00B473F1" w:rsidRDefault="00B473F1" w:rsidP="00B473F1">
      <w:pPr>
        <w:jc w:val="center"/>
        <w:rPr>
          <w:rFonts w:ascii="Times New Roman" w:hAnsi="Times New Roman"/>
          <w:b/>
          <w:sz w:val="24"/>
          <w:szCs w:val="24"/>
          <w:lang w:val="kk-KZ"/>
        </w:rPr>
      </w:pPr>
      <w:r w:rsidRPr="00B473F1">
        <w:rPr>
          <w:rFonts w:ascii="Times New Roman" w:hAnsi="Times New Roman"/>
          <w:b/>
          <w:sz w:val="24"/>
          <w:szCs w:val="24"/>
          <w:lang w:val="kk-KZ"/>
        </w:rPr>
        <w:t>Дәріс 8 «Өзін-өзі тану» пәнінің    ЖМББС және оқу бағдарламалары</w:t>
      </w:r>
    </w:p>
    <w:p w:rsidR="00B473F1" w:rsidRPr="00B473F1" w:rsidRDefault="00B473F1" w:rsidP="002B57EE">
      <w:pPr>
        <w:rPr>
          <w:rFonts w:ascii="Times New Roman" w:hAnsi="Times New Roman"/>
          <w:sz w:val="24"/>
          <w:szCs w:val="24"/>
          <w:lang w:val="kk-KZ"/>
        </w:rPr>
      </w:pP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Ұлттық білім беру жүйесін дамытудың басым бағыты адамның ішкі әлеуетін барынша ашуға бағдарланған рухани-адамгершілік білім беру болып табылады.</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Тұлғаның физикалық, психикалық және рухани дамуында үйлесімге қол жеткізуіне мүмкіндік беретін рухани-адамгершілік білім нақты білімдік тәжірибеде түрлі жолдармен, ең алдымен, «Өзін-өзі тану» пәні арқылы жүзеге асырылады.</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Өзін-өзі тану оқу пәні ретінде тұлғаның адамгершілік негізін құруға, оның рухани өзін-өзі кемелденуі мен өзін-өзі жүзеге асыруына жағдай жасауда түйінді рөл атқаруға міндетті.</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lastRenderedPageBreak/>
        <w:t>Біртұтас үдеріс ретіндегі өзін-өзі танудың негізгі объектісі болмыстың физикалық, психикалық және рухани қырлары контексінде қарастырылатын адам болып табылады. Адамның осы қырларының біртұтастығы оның өзін-өзі жігерлендіруін, өзін-өзі жүзеге асыруын және өзін-өзі кемелдендіруін қамтитын үйлесімді дамуын қамтамасыз етеді. Бұл өзін-өзі танудың пәндік аясын анықтайды, сол сияқты оқу пәнінің танымдық, дамытушылық және тәрбиелік қызметін нақтылайды.</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Өзін-өзі танудың пәндік аясы әрбір оқушының өз рухани-адамгершілік табиғаты мен шығармашылық әлеуетін оның адами кемелденуінің гүлденуіне, өміріндегі өз мұратын ұғынуына жағдай туғызу арқылы ашуға мақсатты бағытталған білімдік үдерісті ұйымдастыруды көздейді.</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«Өзін-өзі тану» пәнінің құралдары сондай-ақ оқушының қоғамға қызмет етуіне бағытталған, жасампаздық белсенділік танытуына мүмкіндік беретін кең ауқымды өмірлік маңызды біліктер мен дағдыларды меңгеруіне жәрдем беруге және қолдауға бағдарланады.</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«Өзін-өзі тану» пәні бойынша оқу үдерісінің басты міндеті:</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әрбір адамның табиғатына салынған жалпыадамзаттық құндылықтарды жарыққа шығару;</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 қоғамға қызмет етуге бағытталған мәселелерді шығармашылықпен шешудің іс жүзіндегі дағдыларын, тұлғаның құндылықтар жүйесін қалыптастыру;</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 оқушылардың әлеуметтік мәнді бағдарларын, яғни адамның өзіне, қоршаған әлемге, жалпы адамзатқа қатысына себепші болатын адамгершілік тәртіп негіздерін қалыптастыру;</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«Өзін-өзі тану» рухани-адамгершілік білім беру жалпы мақсаттарға қол жеткізу арқылы жүзеге асырылады, яғни:</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әрбір оқушының өзінің рухани-адамгершілік табиғаты мен өмірлік мұратын ұғынуға ықпал етеді;</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өскелең адамның үйлесімді қалыптасуына ықпал етеді.</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Бұл келесідей міндеттерді шешу арқылы қамтамасыз етіледі:</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өзіне, адамдарға және қоршаған шындыққа құндылықтық қатынасты ашу; айналасындағыларға риясыз сүйіспеншілік пен тілектестік қабілеттілігін таныту, оларға қамқорлық жасау;</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өзін-өзі тануға, өмірлік мақсаты мен өзінің мұратын түсінуге уәждемелерді дамыту;</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өзіндік қадір-қасиетін сезінуін, өзіне сенімділікті, өз ойына, сөзіне және әрекеттеріне жауапкершілікті дамыту;</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адамның ішкі және сыртқы әлемінің өзара байланысын түсіну қабілетін, оның табиғатпен бірлігін, физикалық, психикалық және рухани жағынан денсаулығының өзара тәуелділігін; салауатты өмір салтын ендірудің негізі ретінде өзіндік физикалық және психикалық күйін реттеуді дамыту;</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әлеуметтік айқындамалар мен рөлдердің алуан түрлілігі тұрғысында жағымды ойлау және өзінің әрекеттері мен тәртібін реттеу мүмкіндіктерін ұғыну қабілеттілігін дамыту;</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дұрыс өмір сүру үшін білім, білік және дағдыларын қолдану қабілеттерін ашу; әртүрлі өмірлік жағдаяттарды бағалау кезінде өзінің ар-ұжданына жүгіну; жалпыадамзаттық құндылықтарға қайшы келмейтін шешімдер қабылдау;</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өзіне және басқаларға қиянат жасамастан, адамгершілік нормаларға сәйкес келетін міндеттерді сындарлы шешу үшін ұжымда ынтымақтасу, сондай-ақ топта, командада жұмыс істеу біліктерін дамыту.</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Бастауыш мектептерге арналған өзін-өзі тану бағдарламасы білімнің құндылықтық мәнін күшейте отырып, адамның сүю, өзіне сену, жақсылық жасау, тілектестік таныту, өзіне және басқаларға қамқорлық жасау, жағымды ойлау, адамгершілікті таңдау жасау, дәстүрлерді бағалау және көбейту, жасампаздық, жауапкершілікті өз мойнына алу, ынтымақтасу, кемелдену қабілеттерін ашуды көздейді.</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lastRenderedPageBreak/>
        <w:t>Бастауыш мектеп үшін оқушылардың жас ерекшеліктерін ескере отырып пәннің негізгі базалық мазмұны төмендегі тарауларға сәйкес келеді:</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I.  Ғасырлар даналығы</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II. Ынтымақты отбасы</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III. Адам болам десеңіз...</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IV. Әсемдік әлемінде!</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Аталған тақырыптар жалпыадамзаттық құндылықтарды жарыққа шығару, рухани-адамгершілік қасиеттерді дамытуға және үйлесімді тұлға дамуының тұтастай үдерісінің түрлі жақтарын, қоғамдағы адамның рөлін, адам мен табиғаттың, Әлемнің үйлесімі мен бірлігінің мәнін ашуға; басқа адамдармен өзара қарым-қатынас мәдениетін тәрбиелеуге бағытталған.</w:t>
      </w:r>
    </w:p>
    <w:p w:rsidR="00035BE7" w:rsidRPr="00035BE7" w:rsidRDefault="00035BE7" w:rsidP="00035BE7">
      <w:pPr>
        <w:ind w:firstLine="567"/>
        <w:jc w:val="both"/>
        <w:rPr>
          <w:rFonts w:ascii="Times New Roman" w:hAnsi="Times New Roman"/>
          <w:sz w:val="24"/>
          <w:szCs w:val="24"/>
          <w:lang w:val="kk-KZ"/>
        </w:rPr>
      </w:pPr>
      <w:bookmarkStart w:id="0" w:name="_Toc23342571"/>
      <w:bookmarkStart w:id="1" w:name="_Toc244914776"/>
      <w:r w:rsidRPr="00035BE7">
        <w:rPr>
          <w:rFonts w:ascii="Times New Roman" w:hAnsi="Times New Roman"/>
          <w:sz w:val="24"/>
          <w:szCs w:val="24"/>
          <w:lang w:val="kk-KZ"/>
        </w:rPr>
        <w:t>«Ғасырлар даналығы» атты бірінші тарау оқушыларды әлем халықтарының даналығы арқылы «</w:t>
      </w:r>
      <w:r w:rsidRPr="00035BE7">
        <w:rPr>
          <w:rFonts w:ascii="Times New Roman" w:hAnsi="Times New Roman"/>
          <w:sz w:val="24"/>
          <w:szCs w:val="24"/>
          <w:lang w:val="kk-KZ"/>
        </w:rPr>
        <w:softHyphen/>
        <w:t>Өзін-өзі тану» пәнімен таныстырады. Мұнда балалардың ертегілер, аңыздар, әңгімелер, адамзаттың рухани мұрасының даналығы арқылы адамгершілік өмірдің негіздерін тани алатын сабақтар қарастырылған. Олар мектеп ұжымында татулықта өмір сүру, бір-бірімен тіл табысу, мектептік тәртіпті сақтау, кішілерге көмектесу, үлкендерді сыйлау сияқты мәңгілік құндылықтарды ойға тоқиды. Бұл міндеттерді табысты орындауға балалардың адамгершілік құндылықтарды қызықты танымдық материалдар арқылы қабылдауы ықпал етеді. Осы тараудың бағдарламасында оқушыларды адалдық, әділдік, тәртіп, ұқыптылық, қоғамдық меншік, жақыныңа көмек, достық, өзара түсіністік, ынтымақтастық ұғымдарымен таныстыру қарастырылған.</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 xml:space="preserve">Баланың жаңа әлеуметтік рөлі – мектеп оқушысының рөлі – іс-әрекеттің (оқудың) жаңа түрін ғана меңгерумен байланысты емес, сонымен қатар қарым-қатынастың, қызығушылықтардың, құндылықтардың, бала өмірінің қалыптасуының барлық жүйесінің өзгеруімен байланысты болады. Бұл жастағы балалар білімді негізінен ойын және шығармашылық іс-әрекеттер арқылы алады. Осыған байланысты оқытудың ойын әдістерін, саналуан шығармашылық әрекет түрлерін, жағдаяттарды ойлану тапсырмаларын кеңінен қолдану қажет. Мұның барлығы бастауыш сынып оқушыларын оқытудың коммуникативтік-әрекеттік тұрғысын қамтамасыз етеді. </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Алынған білім балаларға бір-біріне қатысты қамқорлық және жанашырлық көрсетудің қажеттігін түсінуге мүмкіндік береді. Игерілген дағдылар балаларды жақсылыққа, мұқияттылыққа, кеңпейілділікке, мектеп өмірі үдерісіндегі ынтымақтастық дағдыларына тәрбиелеуге ықпал етеді. Осы тараудағы сабақтардың маңыздылығы мектеп өміріндегі тұрақты тілектестік қарым-қатынастың келешекте ержеткен адамның тұлғалық жағымды қасиеттерінің орнығуына игі әсер етуінде болып табылады.</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«Ынтымақты отбасы» атты екінші тараудың бағдарламасында: коммуникативтік біліктер мен дағдылардың отбасында ғана емес, сонымен қатар сыныпта да, мектепте де дамуына (тыңдау, түсіну білігі, өзін және өзгелерді бағалай білу, бірге мазасыздану, көмектесу, өзара әрекеттесу); құрбыластарымен тең құқылы, қайырымды, өзара қарым-қатынас орнату білігіне; өзін жағымды күйге келтіру білігіне; өз сезімін білдіруге және басқалардың сезімін тани білуге; тұлға аралық жанжалдарды шешу біліктерін игеруге; әлеуметтік белсенділікті дамытуға негізгі назар аударылады. Осы тараудың бағдарламасында: сүйіспеншілік, жақсылық, қарым-қатынас мәдениеті, әдептілік, адамның көңіл-күйі, достық, достар, адамшылық, қайырымдылық, құрмет ұғымдарымен оқушыларды таныстыру қарастырылады.</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«Ынтымақты отбасы» тарауының сабақтары отбасында және мектеп ұжымында тілектестік ахуалды ұйымдастырудың жағымды аспектілерін ашуға, айналасындағыларды және бірін-бірі сыйлауға, ешкімді ренжітпейтін және назардан тыс қалдырмайтын эмоциялық жылылық пен өзара түсіністікке бағдарланған. Оқушыларды басқалардың тәртібін реттеудің әдепті тәсілдерін табуға, балалардың кешіре білу білігін дамытуға, шыдамдылық, мейірімділік, бекзаттық, төзімділік танытуға шыдаммен үйрету қажет.</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lastRenderedPageBreak/>
        <w:t>Баланың оқу үдерісінде адамдар арасындағы қарым-қатынастың этикалық нормаларын меңгеруі маңызды. Ол үшін баланың қарым-қатынас дағдыларын, ынтымақтастық пен ұжымшылдық рухын дамыту, басқалардың сезімін түсіне білуге, топта қарым-қатынас жасауға және өзара әрекеттесуге, басқа балалармен достасуға, олармен жетістіктері мен сәтсіздіктерін бөлісуге, өз тәртібін бақылай білуге, оны саналы басқара білуге, әр түрлі өмірлік жағдаяттарда батыл және өзіне сенімді болуға үйрету керек.</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Балаларды жаттығулар, ойындар, шығармашылық, эксперимент, әрекеттің түрлі практикалық формаларына тарту өскелең адамды тәрбиелілік нормаларына баулуға, өзіне, айналасындағыларға, құрбыластарына және үлкен адамдарға эмоциялық-мотивациялық қатынасты орнатуды қалыптастыруға, отбасында, қоғамда және тұлғалық дамуындағы дұрыс тәртіп үшін қажетті коммуникативтік және әлеуметтік дағдыларды, қарым-қатынас білігі мен тәжірибесін дамытуға ықпал етуі тиіс.</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Осы тараудың сабақтарынан алған сыпайы қарым-қатынастың тәсілдері, құралдары және әдістері туралы білім балаларға адами өзара қарым-қатынас өнері туралы түсініктер береді, олардың жақын адамдарға, сыныптастарына, таныстарына мейірімді және шынайы сезімдерін тәрбиелеуге мүмкіндік туғызады. Бұл балаларды пікірлесінің эмоционалдық күйін түсінуге, өз ойлары мен сезімін дұрыс жеткізе білуге, жақсы қарым-қатынасты бағалауға және айналасындағы адамдармен қарым-қатынастан ләззат алуға, оларға қамқорлық жасауға және қолдан келерлік көмек көрсетуге үйретеді.</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«Адам болам десеңіз...» атты үшінші тарау балалардың жас жағынан дамуының психологиялық ерекшеліктерін: мінез-құлықтың өспелілігін ұғынушылықты, әсершілдікті, сезімнің қарқынды дамуын, жалпы эмоционалдық күйін (ақжарқындылық, сергектік), ерік-жігерлілік қасиеттерінің дамуын есепке ала отырып әзірленген. Тарау балалардың адамгершіліктік құндылықтық бағдарларды қабылдау дағдыларын дамытуға ықпал ететін материалдардан тұрады. Осылайша, оқушылар дербестік және жауапкершілік, еңбексүйгіштік, бауырмалдық, әділдік, ұят, ар, батылдық және тағы басқа адамгершілік түсініктерімен танысады. Мейірімділік, достастық, табандылық, мақсатқа ұмтылушылық, батылдық, өзін-өзі құрметтеу, ар-намыс, жан ашу білігін, басқа адамдарға, жан-жануарларға, табиғатқа мұқияттылықпен қарауды, қоғамдық меншікті сақтауды дамытуға ықпал ететін баланың адамгершілік қасиеттерің тәрбиелеуге ерекше назар аударылады.</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Бағдарлама мазмұнында өзін-өзі тану, өз әрекеттерін салыстыра алу, талдай білу, олардың этикалық мазмұнын көре білу және бағалай алу біліктерін дамыту қарастырылған.</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Оқытудың мазмұны мен әдістері балалардың эмоционалдық ықыластылығын дамытуға, өзін-өзі құрметтеуге тәрбиелеу үшін жағдай жасауға, өз қадір-қасиетін сезінуге, эмпатия сезімін көрсетуге бағытталған.</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Білімдік үдеріс баланың өз ұстанымы, оның өмірлік тәжірибесі тұрғысында құрылуы тиіс, сондықтан білім беру және тәрбиелеу үдерісінде оқушыларға берілетін ақпаратты бала қабылдап қана қоймай, эмоционалды бастан өткеруі тиіс. Өмірлік жағдаяттарды шешудің адамгершілік тәсілдеріне үйрететін қолда бар тәжірибені қолдану қажет.</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 xml:space="preserve">Тарауды оқытуда жетекші әдіс ретінде этикалық әңгімені қолдану мақсатты. Адамгершілікті көрсету фактілерін талқылау үдерісінде мұғалімнің балалардың жағымды эмоцияларын ояту, өзіндік қадір-қасиетті сезінуді дамытуы қажет. Этикалық әңгіме мазмұны балалардың әртүрлі әрекеттерімен байланысты, яғни, олар қоғамдық құбылыстарды бағдарлай алатындай, өз тәртібін сезінетіндей, өз әрекеттерінің адамгершілік нәтижелерін көре алатындай болуы тиіс. Адамгершілік тәрбиенің ұтымды тәсілдері мен құралдары арнайы құрастырылған танымдық тапсырмалар болып табылады. Оларды шешу барысында бастауыш сынып оқушылары өздеріне таныс адамгершілік ұғымдарды, яғни, әрекеттерін қарастыру, жағдаяттарды талдау, оларға өзінің жеке қатынасын білдіру кезінде қолданады. Сабақта ойлануға және қиялды дамытуға уақыт бөлу қажет – бұл тыныштық сәті және өзің туралы ойға бату. Осындай жұмыстың </w:t>
      </w:r>
      <w:r w:rsidRPr="00035BE7">
        <w:rPr>
          <w:rFonts w:ascii="Times New Roman" w:hAnsi="Times New Roman"/>
          <w:sz w:val="24"/>
          <w:szCs w:val="24"/>
          <w:lang w:val="kk-KZ"/>
        </w:rPr>
        <w:lastRenderedPageBreak/>
        <w:t>нәтижесінде балалар әділеттілікпен қарауға, өз қалауларын ортақ іске бағындыруға, өз бетінше әрекет жасауға және қойылған тапсырманың шешімін табуға үйренеді.</w:t>
      </w:r>
    </w:p>
    <w:p w:rsidR="00035BE7" w:rsidRPr="00035BE7" w:rsidRDefault="00035BE7" w:rsidP="00035BE7">
      <w:pPr>
        <w:ind w:firstLine="567"/>
        <w:jc w:val="both"/>
        <w:rPr>
          <w:rFonts w:ascii="Times New Roman" w:hAnsi="Times New Roman"/>
          <w:sz w:val="24"/>
          <w:szCs w:val="24"/>
          <w:lang w:val="kk-KZ"/>
        </w:rPr>
      </w:pPr>
      <w:r w:rsidRPr="00035BE7">
        <w:rPr>
          <w:rFonts w:ascii="Times New Roman" w:hAnsi="Times New Roman"/>
          <w:sz w:val="24"/>
          <w:szCs w:val="24"/>
          <w:lang w:val="kk-KZ"/>
        </w:rPr>
        <w:t>Адамгершілік құндылықтар туралы түсініктер бастауыш сынып оқушыларына жағымды мінездің ішкі мотивтерін қалыптастырып, өз бойында жақсы үлгіге еліктеу ниетін дамытуға мүмкіндік береді. Білім мен тәрбиенің қаланған негіздері балаға өз әрекеттері үшін жауапкершілік сезімі мен өзіне қатысты талап қоюшылықты тәрбиелеуге, өзін-өзі дұрыс бағалауды қалыптастыруға мүмкіндік береді, бұл баланың тұлғалық негізгі сипаттарын дамытуға көмектеседі.</w:t>
      </w:r>
    </w:p>
    <w:p w:rsidR="00035BE7" w:rsidRPr="00770E4F" w:rsidRDefault="00035BE7" w:rsidP="00035BE7">
      <w:pPr>
        <w:ind w:firstLine="567"/>
        <w:jc w:val="both"/>
        <w:rPr>
          <w:rFonts w:ascii="Times New Roman" w:hAnsi="Times New Roman"/>
          <w:sz w:val="24"/>
          <w:szCs w:val="24"/>
          <w:lang w:val="kk-KZ"/>
        </w:rPr>
      </w:pPr>
      <w:r w:rsidRPr="00770E4F">
        <w:rPr>
          <w:rFonts w:ascii="Times New Roman" w:hAnsi="Times New Roman"/>
          <w:sz w:val="24"/>
          <w:szCs w:val="24"/>
          <w:lang w:val="kk-KZ"/>
        </w:rPr>
        <w:t>«Әсемдік әлемінде!» атты төртінші тараудың мазмұны бастауыш сынып оқушыларының қоршаған әлеммен адамгершілік қатынас тәжірибесін қалыптастыруға бағдарланған. Табиғатқа қамқорлық қатынасты тәрбиелеу және балалардың денсаулығын нығайту мақсатында экологиялық шығармашылық іс-әрекеттер ұйымдастыру қажет. Сабақтың мазмұндық толықтығы бастауыш сынып оқушыларын еліктіретін – танымдық, сюжеттік-рөлдік ойындар, мерекелер, табиғи материалдарды қолдана отырып жүргізіліген практикалық жұмыстар, экскурсиялар, осы жастағы балалардың шамасы келетін табиғатты қорғау іс-әрекет шараларын қолдануды қамтамасыз етеді.</w:t>
      </w:r>
    </w:p>
    <w:p w:rsidR="00035BE7" w:rsidRPr="00770E4F" w:rsidRDefault="00035BE7" w:rsidP="00035BE7">
      <w:pPr>
        <w:ind w:firstLine="567"/>
        <w:jc w:val="both"/>
        <w:rPr>
          <w:rFonts w:ascii="Times New Roman" w:hAnsi="Times New Roman"/>
          <w:sz w:val="24"/>
          <w:szCs w:val="24"/>
          <w:lang w:val="kk-KZ"/>
        </w:rPr>
      </w:pPr>
      <w:r w:rsidRPr="00770E4F">
        <w:rPr>
          <w:rFonts w:ascii="Times New Roman" w:hAnsi="Times New Roman"/>
          <w:sz w:val="24"/>
          <w:szCs w:val="24"/>
          <w:lang w:val="kk-KZ"/>
        </w:rPr>
        <w:t>«Әсемдік әлемінде!» тарауының мазмұндық құрылымы рухани-адамгершілік және зияткерлік білім элементтері арасында байланыс орнату үшін жағдай жасайды. Тарау мазмұнын құрайтын бұл білім компоненттері мазмұны жағынан ізгіліктік жалпыадамзаттық құндылықтармен байланысады. Осылайша, өмір құндылығын және адам денсаулығын ашуға арналған сабақтарда оқушылар адам өмірі мен табиғаттың өзара байланысы туралы, денсаулықтың дұрыс әрекет етумен ғана емес, сонымен бірге дұрыс ойлау және сөйлеумен байланысты екендігі туралы, әркімнің басқа халықтардың мәдениетін құрметтеу жауапкершілігі жайында біледі, экологиялық мәселелерді шешу жолдарымен танысады.</w:t>
      </w:r>
    </w:p>
    <w:p w:rsidR="00035BE7" w:rsidRPr="00770E4F" w:rsidRDefault="00035BE7" w:rsidP="00035BE7">
      <w:pPr>
        <w:ind w:firstLine="567"/>
        <w:jc w:val="both"/>
        <w:rPr>
          <w:rFonts w:ascii="Times New Roman" w:hAnsi="Times New Roman"/>
          <w:sz w:val="24"/>
          <w:szCs w:val="24"/>
          <w:lang w:val="kk-KZ"/>
        </w:rPr>
      </w:pPr>
      <w:r w:rsidRPr="00770E4F">
        <w:rPr>
          <w:rFonts w:ascii="Times New Roman" w:hAnsi="Times New Roman"/>
          <w:sz w:val="24"/>
          <w:szCs w:val="24"/>
          <w:lang w:val="kk-KZ"/>
        </w:rPr>
        <w:t>Адамгершілік қасиеттер іс-әрекеттен тыс туындамайды. Сондықтан балалардың жеткілікті көлемде өзіндік қоғамдық пайдалы еңбегінің және басқа да риясыз іс-әрекет түрлерінің болуы аса маңызды, бұл мораль нормалары мен ережелері туралы өз білімдерін жүзеге асыруға, өз іс-әрекеттерін қоғамға қызмет етуге бағыттауға мүмкіндік береді.</w:t>
      </w:r>
    </w:p>
    <w:p w:rsidR="00035BE7" w:rsidRPr="00770E4F" w:rsidRDefault="00035BE7" w:rsidP="00035BE7">
      <w:pPr>
        <w:ind w:firstLine="567"/>
        <w:jc w:val="both"/>
        <w:rPr>
          <w:rFonts w:ascii="Times New Roman" w:hAnsi="Times New Roman"/>
          <w:sz w:val="24"/>
          <w:szCs w:val="24"/>
          <w:lang w:val="kk-KZ"/>
        </w:rPr>
      </w:pPr>
      <w:r w:rsidRPr="00770E4F">
        <w:rPr>
          <w:rFonts w:ascii="Times New Roman" w:hAnsi="Times New Roman"/>
          <w:sz w:val="24"/>
          <w:szCs w:val="24"/>
          <w:lang w:val="kk-KZ"/>
        </w:rPr>
        <w:t>Адамгершіліктік және экологиялық бағдарланған тәртіптің қалыптасқан тәжірибесі бастауыш сынып оқушыларына өзімен-өзі және қоршаған әлеммен үйлесімді өмір сүруге көмектеседі, өз денсаулығын нығайтуға және сақтауға, өзінің өмірлік әрекеттері – еңбек, демалыс, тамақтану үшін экологиялық жағдайды қамтамасыз етуге, оқушыларда қоршаған ортада адамгершілік тәртіп, экологиялық сауаттылық дағдыларын қалыптастыруға үйретеді.</w:t>
      </w:r>
    </w:p>
    <w:p w:rsidR="00035BE7" w:rsidRPr="00770E4F" w:rsidRDefault="00035BE7" w:rsidP="00035BE7">
      <w:pPr>
        <w:ind w:firstLine="567"/>
        <w:jc w:val="both"/>
        <w:rPr>
          <w:rFonts w:ascii="Times New Roman" w:hAnsi="Times New Roman"/>
          <w:sz w:val="24"/>
          <w:szCs w:val="24"/>
          <w:lang w:val="kk-KZ"/>
        </w:rPr>
      </w:pPr>
      <w:r w:rsidRPr="00770E4F">
        <w:rPr>
          <w:rFonts w:ascii="Times New Roman" w:hAnsi="Times New Roman"/>
          <w:sz w:val="24"/>
          <w:szCs w:val="24"/>
          <w:lang w:val="kk-KZ"/>
        </w:rPr>
        <w:t>Бастауыш сынып оқушыларының рухани-адамгершілік білімінің тиімділігі көбінесе мұғалім мен отбасының үйлескен, келісілген жұмыстарына байланысты болады. Ата-аналар мұғалімнің қандай адамгершілік нормаларына тәрбиелейтінін, бала тәртібіне қандай талаптар қойылатынын, адамгершілік критерилері бойынша олардың әрекеттерінің қалай бағаланатынын, сынып ұжымында қоғамдық пікірдің қандай екендігін білуі тиіс. Ата-аналар мен педагогтердің тәрбиелік әсерінің бірлігі тәрбиенің мақсаты мен нақты міндеттерін бір мағынада түсінуінен, оларды әртүрлі әдістер мен тәсілдерді қолдана отырып жүзеге асыру білігінен көрінеді. Бастауыш сынып оқушыларына рухани-адамгершілік білім берудің тиімділігін арттыруда ата-аналар мен мұғалімдер балалардың еліктеуі үшін үлгі болуы қажет. Бағдарламаны жүзеге асыруға ата-аналарды тарту үшін түрлі тәсілдер арқылы қол жеткізіледі. Бірлескен үй жұмысы тапсырмалары (балалар және олардың ата-аналары үшін), бағдарламаның мақсатын, міндеттері мен әдістерін ашатын әдебиеттер ұсыну, таныстыру сабақтары мен тренингілер өткізу, әңгіме кеңінен қолданылады. Бұл балаларды мектепте де, үйде де үздіксіз тәрбиелеуді қамтамасыз етуге мүмкіндік береді.</w:t>
      </w:r>
      <w:bookmarkEnd w:id="0"/>
      <w:bookmarkEnd w:id="1"/>
    </w:p>
    <w:p w:rsidR="00035BE7" w:rsidRPr="00770E4F" w:rsidRDefault="00035BE7" w:rsidP="00035BE7">
      <w:pPr>
        <w:ind w:firstLine="567"/>
        <w:jc w:val="both"/>
        <w:rPr>
          <w:rFonts w:ascii="Times New Roman" w:hAnsi="Times New Roman"/>
          <w:sz w:val="24"/>
          <w:szCs w:val="24"/>
          <w:lang w:val="kk-KZ"/>
        </w:rPr>
      </w:pPr>
      <w:r w:rsidRPr="00770E4F">
        <w:rPr>
          <w:rFonts w:ascii="Times New Roman" w:hAnsi="Times New Roman"/>
          <w:lang w:val="kk-KZ"/>
        </w:rPr>
        <w:t>Бұл бағдарламаға адамзаттың рухани-</w:t>
      </w:r>
      <w:r w:rsidRPr="00770E4F">
        <w:rPr>
          <w:rFonts w:ascii="Times New Roman" w:hAnsi="Times New Roman"/>
          <w:sz w:val="24"/>
          <w:szCs w:val="24"/>
          <w:lang w:val="kk-KZ"/>
        </w:rPr>
        <w:t xml:space="preserve">адамгершілік мәдениеті, адам және қоршаған әлем, оқушылардың ішкі ізденістерін белсендіретін, терең ойлану қабілеттілігін </w:t>
      </w:r>
      <w:r w:rsidRPr="00770E4F">
        <w:rPr>
          <w:rFonts w:ascii="Times New Roman" w:hAnsi="Times New Roman"/>
          <w:sz w:val="24"/>
          <w:szCs w:val="24"/>
          <w:lang w:val="kk-KZ"/>
        </w:rPr>
        <w:lastRenderedPageBreak/>
        <w:t>дамытатын, өмірлік мәнді мәселелердің мәнін ажырату және интуитивті ұғыну туралы мәліметтер кеңінен енгізілген. Мұның барлығы оқу материалдарын құрудың сабақтастығын сақтауға ықпал етеді.</w:t>
      </w:r>
    </w:p>
    <w:p w:rsidR="00035BE7" w:rsidRPr="00035BE7" w:rsidRDefault="00035BE7" w:rsidP="00035BE7">
      <w:pPr>
        <w:ind w:firstLine="567"/>
        <w:jc w:val="both"/>
        <w:rPr>
          <w:rFonts w:ascii="Times New Roman" w:hAnsi="Times New Roman"/>
          <w:sz w:val="24"/>
          <w:szCs w:val="24"/>
        </w:rPr>
      </w:pPr>
      <w:r w:rsidRPr="00770E4F">
        <w:rPr>
          <w:rFonts w:ascii="Times New Roman" w:hAnsi="Times New Roman"/>
          <w:sz w:val="24"/>
          <w:szCs w:val="24"/>
          <w:lang w:val="kk-KZ"/>
        </w:rPr>
        <w:t xml:space="preserve">Бағдарламада 1,2,3,4 сыныптарда – 34 сабақ. </w:t>
      </w:r>
      <w:r w:rsidRPr="00035BE7">
        <w:rPr>
          <w:rFonts w:ascii="Times New Roman" w:hAnsi="Times New Roman"/>
          <w:sz w:val="24"/>
          <w:szCs w:val="24"/>
        </w:rPr>
        <w:t xml:space="preserve">33-34-сабақтар – </w:t>
      </w:r>
      <w:proofErr w:type="spellStart"/>
      <w:r w:rsidRPr="00035BE7">
        <w:rPr>
          <w:rFonts w:ascii="Times New Roman" w:hAnsi="Times New Roman"/>
          <w:sz w:val="24"/>
          <w:szCs w:val="24"/>
        </w:rPr>
        <w:t>жалпылау</w:t>
      </w:r>
      <w:proofErr w:type="spellEnd"/>
      <w:r w:rsidRPr="00035BE7">
        <w:rPr>
          <w:rFonts w:ascii="Times New Roman" w:hAnsi="Times New Roman"/>
          <w:sz w:val="24"/>
          <w:szCs w:val="24"/>
        </w:rPr>
        <w:t xml:space="preserve"> </w:t>
      </w:r>
      <w:proofErr w:type="spellStart"/>
      <w:r w:rsidRPr="00035BE7">
        <w:rPr>
          <w:rFonts w:ascii="Times New Roman" w:hAnsi="Times New Roman"/>
          <w:sz w:val="24"/>
          <w:szCs w:val="24"/>
        </w:rPr>
        <w:t>сабақтары</w:t>
      </w:r>
      <w:proofErr w:type="spellEnd"/>
      <w:r w:rsidRPr="00035BE7">
        <w:rPr>
          <w:rFonts w:ascii="Times New Roman" w:hAnsi="Times New Roman"/>
          <w:sz w:val="24"/>
          <w:szCs w:val="24"/>
        </w:rPr>
        <w:t>.</w:t>
      </w:r>
    </w:p>
    <w:p w:rsidR="00035BE7" w:rsidRPr="00035BE7" w:rsidRDefault="00035BE7" w:rsidP="00035BE7">
      <w:pPr>
        <w:ind w:firstLine="567"/>
        <w:jc w:val="both"/>
        <w:rPr>
          <w:rFonts w:ascii="Times New Roman" w:hAnsi="Times New Roman"/>
          <w:sz w:val="24"/>
          <w:szCs w:val="24"/>
        </w:rPr>
      </w:pPr>
      <w:proofErr w:type="spellStart"/>
      <w:r w:rsidRPr="00035BE7">
        <w:rPr>
          <w:rFonts w:ascii="Times New Roman" w:hAnsi="Times New Roman"/>
          <w:sz w:val="24"/>
          <w:szCs w:val="24"/>
        </w:rPr>
        <w:t>Бұдан</w:t>
      </w:r>
      <w:proofErr w:type="spellEnd"/>
      <w:r w:rsidRPr="00035BE7">
        <w:rPr>
          <w:rFonts w:ascii="Times New Roman" w:hAnsi="Times New Roman"/>
          <w:sz w:val="24"/>
          <w:szCs w:val="24"/>
        </w:rPr>
        <w:t xml:space="preserve"> </w:t>
      </w:r>
      <w:proofErr w:type="spellStart"/>
      <w:r w:rsidRPr="00035BE7">
        <w:rPr>
          <w:rFonts w:ascii="Times New Roman" w:hAnsi="Times New Roman"/>
          <w:sz w:val="24"/>
          <w:szCs w:val="24"/>
        </w:rPr>
        <w:t>ә</w:t>
      </w:r>
      <w:proofErr w:type="gramStart"/>
      <w:r w:rsidRPr="00035BE7">
        <w:rPr>
          <w:rFonts w:ascii="Times New Roman" w:hAnsi="Times New Roman"/>
          <w:sz w:val="24"/>
          <w:szCs w:val="24"/>
        </w:rPr>
        <w:t>р</w:t>
      </w:r>
      <w:proofErr w:type="gramEnd"/>
      <w:r w:rsidRPr="00035BE7">
        <w:rPr>
          <w:rFonts w:ascii="Times New Roman" w:hAnsi="Times New Roman"/>
          <w:sz w:val="24"/>
          <w:szCs w:val="24"/>
        </w:rPr>
        <w:t>і</w:t>
      </w:r>
      <w:proofErr w:type="spellEnd"/>
      <w:r w:rsidRPr="00035BE7">
        <w:rPr>
          <w:rFonts w:ascii="Times New Roman" w:hAnsi="Times New Roman"/>
          <w:sz w:val="24"/>
          <w:szCs w:val="24"/>
        </w:rPr>
        <w:t xml:space="preserve"> </w:t>
      </w:r>
      <w:proofErr w:type="spellStart"/>
      <w:r w:rsidRPr="00035BE7">
        <w:rPr>
          <w:rFonts w:ascii="Times New Roman" w:hAnsi="Times New Roman"/>
          <w:sz w:val="24"/>
          <w:szCs w:val="24"/>
        </w:rPr>
        <w:t>бастауыш</w:t>
      </w:r>
      <w:proofErr w:type="spellEnd"/>
      <w:r w:rsidRPr="00035BE7">
        <w:rPr>
          <w:rFonts w:ascii="Times New Roman" w:hAnsi="Times New Roman"/>
          <w:sz w:val="24"/>
          <w:szCs w:val="24"/>
        </w:rPr>
        <w:t xml:space="preserve"> </w:t>
      </w:r>
      <w:proofErr w:type="spellStart"/>
      <w:r w:rsidRPr="00035BE7">
        <w:rPr>
          <w:rFonts w:ascii="Times New Roman" w:hAnsi="Times New Roman"/>
          <w:sz w:val="24"/>
          <w:szCs w:val="24"/>
        </w:rPr>
        <w:t>мектептің</w:t>
      </w:r>
      <w:proofErr w:type="spellEnd"/>
      <w:r w:rsidRPr="00035BE7">
        <w:rPr>
          <w:rFonts w:ascii="Times New Roman" w:hAnsi="Times New Roman"/>
          <w:sz w:val="24"/>
          <w:szCs w:val="24"/>
        </w:rPr>
        <w:t xml:space="preserve"> </w:t>
      </w:r>
      <w:proofErr w:type="spellStart"/>
      <w:r w:rsidRPr="00035BE7">
        <w:rPr>
          <w:rFonts w:ascii="Times New Roman" w:hAnsi="Times New Roman"/>
          <w:sz w:val="24"/>
          <w:szCs w:val="24"/>
        </w:rPr>
        <w:t>әрбір</w:t>
      </w:r>
      <w:proofErr w:type="spellEnd"/>
      <w:r w:rsidRPr="00035BE7">
        <w:rPr>
          <w:rFonts w:ascii="Times New Roman" w:hAnsi="Times New Roman"/>
          <w:sz w:val="24"/>
          <w:szCs w:val="24"/>
        </w:rPr>
        <w:t xml:space="preserve"> </w:t>
      </w:r>
      <w:proofErr w:type="spellStart"/>
      <w:r w:rsidRPr="00035BE7">
        <w:rPr>
          <w:rFonts w:ascii="Times New Roman" w:hAnsi="Times New Roman"/>
          <w:sz w:val="24"/>
          <w:szCs w:val="24"/>
        </w:rPr>
        <w:t>сыныбы</w:t>
      </w:r>
      <w:proofErr w:type="spellEnd"/>
      <w:r w:rsidRPr="00035BE7">
        <w:rPr>
          <w:rFonts w:ascii="Times New Roman" w:hAnsi="Times New Roman"/>
          <w:sz w:val="24"/>
          <w:szCs w:val="24"/>
        </w:rPr>
        <w:t xml:space="preserve"> </w:t>
      </w:r>
      <w:proofErr w:type="spellStart"/>
      <w:r w:rsidRPr="00035BE7">
        <w:rPr>
          <w:rFonts w:ascii="Times New Roman" w:hAnsi="Times New Roman"/>
          <w:sz w:val="24"/>
          <w:szCs w:val="24"/>
        </w:rPr>
        <w:t>үшін</w:t>
      </w:r>
      <w:proofErr w:type="spellEnd"/>
      <w:r w:rsidRPr="00035BE7">
        <w:rPr>
          <w:rFonts w:ascii="Times New Roman" w:hAnsi="Times New Roman"/>
          <w:sz w:val="24"/>
          <w:szCs w:val="24"/>
        </w:rPr>
        <w:t xml:space="preserve"> </w:t>
      </w:r>
      <w:proofErr w:type="spellStart"/>
      <w:r w:rsidRPr="00035BE7">
        <w:rPr>
          <w:rFonts w:ascii="Times New Roman" w:hAnsi="Times New Roman"/>
          <w:sz w:val="24"/>
          <w:szCs w:val="24"/>
        </w:rPr>
        <w:t>білім</w:t>
      </w:r>
      <w:proofErr w:type="spellEnd"/>
      <w:r w:rsidRPr="00035BE7">
        <w:rPr>
          <w:rFonts w:ascii="Times New Roman" w:hAnsi="Times New Roman"/>
          <w:sz w:val="24"/>
          <w:szCs w:val="24"/>
        </w:rPr>
        <w:t xml:space="preserve"> беру </w:t>
      </w:r>
      <w:proofErr w:type="spellStart"/>
      <w:r w:rsidRPr="00035BE7">
        <w:rPr>
          <w:rFonts w:ascii="Times New Roman" w:hAnsi="Times New Roman"/>
          <w:sz w:val="24"/>
          <w:szCs w:val="24"/>
        </w:rPr>
        <w:t>мазмұны</w:t>
      </w:r>
      <w:proofErr w:type="spellEnd"/>
      <w:r w:rsidRPr="00035BE7">
        <w:rPr>
          <w:rFonts w:ascii="Times New Roman" w:hAnsi="Times New Roman"/>
          <w:sz w:val="24"/>
          <w:szCs w:val="24"/>
        </w:rPr>
        <w:t xml:space="preserve">, </w:t>
      </w:r>
      <w:proofErr w:type="spellStart"/>
      <w:r w:rsidRPr="00035BE7">
        <w:rPr>
          <w:rFonts w:ascii="Times New Roman" w:hAnsi="Times New Roman"/>
          <w:sz w:val="24"/>
          <w:szCs w:val="24"/>
        </w:rPr>
        <w:t>дайындық</w:t>
      </w:r>
      <w:proofErr w:type="spellEnd"/>
      <w:r w:rsidRPr="00035BE7">
        <w:rPr>
          <w:rFonts w:ascii="Times New Roman" w:hAnsi="Times New Roman"/>
          <w:sz w:val="24"/>
          <w:szCs w:val="24"/>
        </w:rPr>
        <w:t xml:space="preserve"> </w:t>
      </w:r>
      <w:proofErr w:type="spellStart"/>
      <w:r w:rsidRPr="00035BE7">
        <w:rPr>
          <w:rFonts w:ascii="Times New Roman" w:hAnsi="Times New Roman"/>
          <w:sz w:val="24"/>
          <w:szCs w:val="24"/>
        </w:rPr>
        <w:t>деңгейіне</w:t>
      </w:r>
      <w:proofErr w:type="spellEnd"/>
      <w:r w:rsidRPr="00035BE7">
        <w:rPr>
          <w:rFonts w:ascii="Times New Roman" w:hAnsi="Times New Roman"/>
          <w:sz w:val="24"/>
          <w:szCs w:val="24"/>
        </w:rPr>
        <w:t xml:space="preserve"> </w:t>
      </w:r>
      <w:proofErr w:type="spellStart"/>
      <w:r w:rsidRPr="00035BE7">
        <w:rPr>
          <w:rFonts w:ascii="Times New Roman" w:hAnsi="Times New Roman"/>
          <w:sz w:val="24"/>
          <w:szCs w:val="24"/>
        </w:rPr>
        <w:t>қойылатын</w:t>
      </w:r>
      <w:proofErr w:type="spellEnd"/>
      <w:r w:rsidRPr="00035BE7">
        <w:rPr>
          <w:rFonts w:ascii="Times New Roman" w:hAnsi="Times New Roman"/>
          <w:sz w:val="24"/>
          <w:szCs w:val="24"/>
        </w:rPr>
        <w:t xml:space="preserve"> </w:t>
      </w:r>
      <w:proofErr w:type="spellStart"/>
      <w:r w:rsidRPr="00035BE7">
        <w:rPr>
          <w:rFonts w:ascii="Times New Roman" w:hAnsi="Times New Roman"/>
          <w:sz w:val="24"/>
          <w:szCs w:val="24"/>
        </w:rPr>
        <w:t>талаптар</w:t>
      </w:r>
      <w:proofErr w:type="spellEnd"/>
      <w:r w:rsidRPr="00035BE7">
        <w:rPr>
          <w:rFonts w:ascii="Times New Roman" w:hAnsi="Times New Roman"/>
          <w:sz w:val="24"/>
          <w:szCs w:val="24"/>
        </w:rPr>
        <w:t xml:space="preserve">, </w:t>
      </w:r>
      <w:proofErr w:type="spellStart"/>
      <w:r w:rsidRPr="00035BE7">
        <w:rPr>
          <w:rFonts w:ascii="Times New Roman" w:hAnsi="Times New Roman"/>
          <w:sz w:val="24"/>
          <w:szCs w:val="24"/>
        </w:rPr>
        <w:t>оқушылардың</w:t>
      </w:r>
      <w:proofErr w:type="spellEnd"/>
      <w:r w:rsidRPr="00035BE7">
        <w:rPr>
          <w:rFonts w:ascii="Times New Roman" w:hAnsi="Times New Roman"/>
          <w:sz w:val="24"/>
          <w:szCs w:val="24"/>
        </w:rPr>
        <w:t xml:space="preserve"> </w:t>
      </w:r>
      <w:proofErr w:type="spellStart"/>
      <w:r w:rsidRPr="00035BE7">
        <w:rPr>
          <w:rFonts w:ascii="Times New Roman" w:hAnsi="Times New Roman"/>
          <w:sz w:val="24"/>
          <w:szCs w:val="24"/>
        </w:rPr>
        <w:t>білімін</w:t>
      </w:r>
      <w:proofErr w:type="spellEnd"/>
      <w:r w:rsidRPr="00035BE7">
        <w:rPr>
          <w:rFonts w:ascii="Times New Roman" w:hAnsi="Times New Roman"/>
          <w:sz w:val="24"/>
          <w:szCs w:val="24"/>
        </w:rPr>
        <w:t xml:space="preserve"> </w:t>
      </w:r>
      <w:proofErr w:type="spellStart"/>
      <w:r w:rsidRPr="00035BE7">
        <w:rPr>
          <w:rFonts w:ascii="Times New Roman" w:hAnsi="Times New Roman"/>
          <w:sz w:val="24"/>
          <w:szCs w:val="24"/>
        </w:rPr>
        <w:t>бағалау</w:t>
      </w:r>
      <w:proofErr w:type="spellEnd"/>
      <w:r w:rsidRPr="00035BE7">
        <w:rPr>
          <w:rFonts w:ascii="Times New Roman" w:hAnsi="Times New Roman"/>
          <w:sz w:val="24"/>
          <w:szCs w:val="24"/>
        </w:rPr>
        <w:t xml:space="preserve"> </w:t>
      </w:r>
      <w:proofErr w:type="spellStart"/>
      <w:r w:rsidRPr="00035BE7">
        <w:rPr>
          <w:rFonts w:ascii="Times New Roman" w:hAnsi="Times New Roman"/>
          <w:sz w:val="24"/>
          <w:szCs w:val="24"/>
        </w:rPr>
        <w:t>критерилері</w:t>
      </w:r>
      <w:proofErr w:type="spellEnd"/>
      <w:r w:rsidRPr="00035BE7">
        <w:rPr>
          <w:rFonts w:ascii="Times New Roman" w:hAnsi="Times New Roman"/>
          <w:sz w:val="24"/>
          <w:szCs w:val="24"/>
        </w:rPr>
        <w:t xml:space="preserve"> </w:t>
      </w:r>
      <w:proofErr w:type="spellStart"/>
      <w:r w:rsidRPr="00035BE7">
        <w:rPr>
          <w:rFonts w:ascii="Times New Roman" w:hAnsi="Times New Roman"/>
          <w:sz w:val="24"/>
          <w:szCs w:val="24"/>
        </w:rPr>
        <w:t>көрсетілген</w:t>
      </w:r>
      <w:proofErr w:type="spellEnd"/>
      <w:r w:rsidRPr="00035BE7">
        <w:rPr>
          <w:rFonts w:ascii="Times New Roman" w:hAnsi="Times New Roman"/>
          <w:sz w:val="24"/>
          <w:szCs w:val="24"/>
        </w:rPr>
        <w:t>.</w:t>
      </w:r>
    </w:p>
    <w:p w:rsidR="00035BE7" w:rsidRPr="00035BE7" w:rsidRDefault="00035BE7" w:rsidP="00035BE7">
      <w:pPr>
        <w:ind w:firstLine="567"/>
        <w:jc w:val="both"/>
        <w:rPr>
          <w:rFonts w:ascii="Times New Roman" w:hAnsi="Times New Roman"/>
          <w:sz w:val="24"/>
          <w:szCs w:val="24"/>
        </w:rPr>
      </w:pPr>
    </w:p>
    <w:p w:rsidR="00770E4F" w:rsidRDefault="00770E4F" w:rsidP="002B57EE">
      <w:pPr>
        <w:autoSpaceDE w:val="0"/>
        <w:autoSpaceDN w:val="0"/>
        <w:adjustRightInd w:val="0"/>
        <w:jc w:val="center"/>
        <w:rPr>
          <w:rFonts w:ascii="Times New Roman" w:hAnsi="Times New Roman"/>
          <w:b/>
          <w:bCs/>
          <w:sz w:val="24"/>
          <w:szCs w:val="24"/>
          <w:lang w:val="kk-KZ" w:eastAsia="ar-SA"/>
        </w:rPr>
      </w:pPr>
      <w:r w:rsidRPr="00770E4F">
        <w:rPr>
          <w:rFonts w:ascii="Times New Roman" w:hAnsi="Times New Roman"/>
          <w:b/>
          <w:sz w:val="24"/>
          <w:szCs w:val="24"/>
          <w:lang w:val="kk-KZ"/>
        </w:rPr>
        <w:t>Дәріс 9 Жаңартылған білім мазмұны жағдайындағы «ӨӨТ» пәнінің  мазмұны</w:t>
      </w:r>
      <w:r w:rsidRPr="00770E4F">
        <w:rPr>
          <w:rFonts w:ascii="Times New Roman" w:hAnsi="Times New Roman"/>
          <w:b/>
          <w:bCs/>
          <w:sz w:val="24"/>
          <w:szCs w:val="24"/>
          <w:lang w:val="kk-KZ" w:eastAsia="ar-SA"/>
        </w:rPr>
        <w:t xml:space="preserve"> </w:t>
      </w:r>
    </w:p>
    <w:p w:rsidR="00DF3036" w:rsidRPr="00770E4F" w:rsidRDefault="00DF3036" w:rsidP="002B57EE">
      <w:pPr>
        <w:autoSpaceDE w:val="0"/>
        <w:autoSpaceDN w:val="0"/>
        <w:adjustRightInd w:val="0"/>
        <w:jc w:val="center"/>
        <w:rPr>
          <w:rFonts w:ascii="Times New Roman" w:hAnsi="Times New Roman"/>
          <w:b/>
          <w:bCs/>
          <w:sz w:val="24"/>
          <w:szCs w:val="24"/>
          <w:lang w:val="kk-KZ" w:eastAsia="ar-SA"/>
        </w:rPr>
      </w:pPr>
    </w:p>
    <w:p w:rsidR="00DF3036" w:rsidRPr="00CB3244" w:rsidRDefault="00CB3244" w:rsidP="00CB3244">
      <w:pPr>
        <w:jc w:val="center"/>
        <w:rPr>
          <w:rFonts w:ascii="Times New Roman" w:hAnsi="Times New Roman"/>
          <w:b/>
          <w:sz w:val="24"/>
          <w:szCs w:val="24"/>
          <w:lang w:val="kk-KZ"/>
        </w:rPr>
      </w:pPr>
      <w:r w:rsidRPr="00CB3244">
        <w:rPr>
          <w:rFonts w:ascii="Times New Roman" w:hAnsi="Times New Roman"/>
          <w:b/>
          <w:sz w:val="24"/>
          <w:szCs w:val="24"/>
          <w:lang w:val="kk-KZ"/>
        </w:rPr>
        <w:t xml:space="preserve">Дәріс  10. Жалпыадамзаттық құндылықтар - «Өзін-өзі тану» рухани-адамгершілік білім беру  мазмұнының негізі </w:t>
      </w:r>
    </w:p>
    <w:p w:rsidR="00DF3036" w:rsidRPr="00CB3244" w:rsidRDefault="00DF3036" w:rsidP="00DF3036">
      <w:pPr>
        <w:rPr>
          <w:rFonts w:ascii="Times New Roman" w:hAnsi="Times New Roman"/>
          <w:b/>
          <w:sz w:val="24"/>
          <w:szCs w:val="24"/>
          <w:lang w:val="kk-KZ"/>
        </w:rPr>
      </w:pPr>
      <w:r w:rsidRPr="00CB3244">
        <w:rPr>
          <w:rFonts w:ascii="Times New Roman" w:hAnsi="Times New Roman"/>
          <w:b/>
          <w:sz w:val="24"/>
          <w:szCs w:val="24"/>
          <w:lang w:val="kk-KZ"/>
        </w:rPr>
        <w:t>Жоспары:</w:t>
      </w:r>
    </w:p>
    <w:p w:rsidR="00CB3244" w:rsidRPr="00CB3244" w:rsidRDefault="00CB3244" w:rsidP="00DF3036">
      <w:pPr>
        <w:rPr>
          <w:rFonts w:ascii="Times New Roman" w:hAnsi="Times New Roman"/>
          <w:b/>
          <w:sz w:val="24"/>
          <w:szCs w:val="24"/>
          <w:lang w:val="kk-KZ"/>
        </w:rPr>
      </w:pPr>
    </w:p>
    <w:p w:rsidR="00DF3036" w:rsidRPr="00CB3244" w:rsidRDefault="00DF3036" w:rsidP="00DF3036">
      <w:pPr>
        <w:spacing w:line="252" w:lineRule="auto"/>
        <w:jc w:val="both"/>
        <w:rPr>
          <w:rFonts w:ascii="Times New Roman" w:hAnsi="Times New Roman"/>
          <w:sz w:val="24"/>
          <w:szCs w:val="24"/>
          <w:lang w:val="kk-KZ"/>
        </w:rPr>
      </w:pPr>
      <w:r w:rsidRPr="00CB3244">
        <w:rPr>
          <w:rFonts w:ascii="Times New Roman" w:hAnsi="Times New Roman"/>
          <w:sz w:val="24"/>
          <w:szCs w:val="24"/>
          <w:lang w:val="kk-KZ"/>
        </w:rPr>
        <w:t xml:space="preserve">1. Жалпыадамзаттық құндылықтар және адами тұлғаның болмысы </w:t>
      </w:r>
    </w:p>
    <w:p w:rsidR="00DF3036" w:rsidRPr="00CB3244" w:rsidRDefault="00DF3036" w:rsidP="00DF3036">
      <w:pPr>
        <w:spacing w:line="252" w:lineRule="auto"/>
        <w:jc w:val="both"/>
        <w:rPr>
          <w:rFonts w:ascii="Times New Roman" w:eastAsia="Times New Roman" w:hAnsi="Times New Roman"/>
          <w:sz w:val="24"/>
          <w:szCs w:val="24"/>
          <w:lang w:val="kk-KZ" w:eastAsia="ru-RU"/>
        </w:rPr>
      </w:pPr>
      <w:r w:rsidRPr="00CB3244">
        <w:rPr>
          <w:rFonts w:ascii="Times New Roman" w:hAnsi="Times New Roman"/>
          <w:sz w:val="24"/>
          <w:szCs w:val="24"/>
          <w:lang w:val="kk-KZ"/>
        </w:rPr>
        <w:t>2.</w:t>
      </w:r>
      <w:r w:rsidRPr="00CB3244">
        <w:rPr>
          <w:rFonts w:eastAsia="Arial"/>
          <w:color w:val="0D0D0D"/>
          <w:sz w:val="24"/>
          <w:szCs w:val="24"/>
          <w:lang w:val="kk-KZ"/>
        </w:rPr>
        <w:t xml:space="preserve"> </w:t>
      </w:r>
      <w:r w:rsidRPr="00CB3244">
        <w:rPr>
          <w:rFonts w:ascii="Times New Roman" w:hAnsi="Times New Roman"/>
          <w:sz w:val="24"/>
          <w:szCs w:val="24"/>
          <w:lang w:val="kk-KZ"/>
        </w:rPr>
        <w:t>Тұлға құндылықтарының иерархиясы</w:t>
      </w:r>
    </w:p>
    <w:p w:rsidR="00DF3036" w:rsidRPr="00CB3244" w:rsidRDefault="00DF3036" w:rsidP="00DF3036">
      <w:pPr>
        <w:spacing w:line="252" w:lineRule="auto"/>
        <w:jc w:val="both"/>
        <w:rPr>
          <w:rFonts w:ascii="Times New Roman" w:hAnsi="Times New Roman"/>
          <w:sz w:val="24"/>
          <w:szCs w:val="24"/>
          <w:lang w:val="kk-KZ"/>
        </w:rPr>
      </w:pPr>
      <w:r w:rsidRPr="00CB3244">
        <w:rPr>
          <w:rFonts w:ascii="Times New Roman" w:hAnsi="Times New Roman"/>
          <w:sz w:val="24"/>
          <w:szCs w:val="24"/>
          <w:lang w:val="kk-KZ"/>
        </w:rPr>
        <w:t>3. Ақиқат – өзін-өзі танудың мақсаты ретінде.</w:t>
      </w:r>
    </w:p>
    <w:p w:rsidR="00DF3036" w:rsidRPr="00CB3244" w:rsidRDefault="00DF3036" w:rsidP="00DF3036">
      <w:pPr>
        <w:spacing w:line="252" w:lineRule="auto"/>
        <w:ind w:firstLine="567"/>
        <w:jc w:val="both"/>
        <w:rPr>
          <w:rFonts w:ascii="Times New Roman" w:eastAsia="Times New Roman" w:hAnsi="Times New Roman"/>
          <w:sz w:val="24"/>
          <w:szCs w:val="24"/>
          <w:lang w:val="kk-KZ" w:eastAsia="ru-RU"/>
        </w:rPr>
      </w:pPr>
    </w:p>
    <w:p w:rsidR="00DF3036" w:rsidRPr="00CB3244" w:rsidRDefault="00DF3036" w:rsidP="00DF3036">
      <w:pPr>
        <w:spacing w:line="252" w:lineRule="auto"/>
        <w:ind w:firstLine="567"/>
        <w:jc w:val="both"/>
        <w:rPr>
          <w:rFonts w:ascii="Times New Roman" w:eastAsia="Times New Roman" w:hAnsi="Times New Roman"/>
          <w:sz w:val="24"/>
          <w:szCs w:val="24"/>
          <w:lang w:val="kk-KZ" w:eastAsia="ru-RU"/>
        </w:rPr>
      </w:pPr>
      <w:r w:rsidRPr="00CB3244">
        <w:rPr>
          <w:rFonts w:ascii="Times New Roman" w:eastAsia="Times New Roman" w:hAnsi="Times New Roman"/>
          <w:sz w:val="24"/>
          <w:szCs w:val="24"/>
          <w:lang w:val="kk-KZ" w:eastAsia="ru-RU"/>
        </w:rPr>
        <w:t>Әрбір тарихи кезең және белгілі бір этнос өзін әлеуметтік мүмкін дәрежесіндегі құндылықтар иерархиясымен танытады. Құндылықтық жүйелер қалыптасу күйін кешуде және олардың уақыт өлшемдері мәдени-әлеуметтік шындығымен дәл келмейді. Қазіргі заманда көне заманның адамгершілік және эстетикалық құндылықтар, христиандықтың гуманистік идеалдары, Жаңа уақыттың ақылға жеңдірушілігі (рационализм), ХХ-ғасырдың қиянат жасамау парадигмасы және т.с.с. маңызды.</w:t>
      </w:r>
    </w:p>
    <w:p w:rsidR="00DF3036" w:rsidRPr="00CB3244" w:rsidRDefault="00DF3036" w:rsidP="00DF3036">
      <w:pPr>
        <w:spacing w:line="252" w:lineRule="auto"/>
        <w:ind w:firstLine="567"/>
        <w:jc w:val="both"/>
        <w:rPr>
          <w:rFonts w:ascii="Times New Roman" w:eastAsia="Times New Roman" w:hAnsi="Times New Roman"/>
          <w:sz w:val="24"/>
          <w:szCs w:val="24"/>
          <w:lang w:val="kk-KZ" w:eastAsia="ru-RU"/>
        </w:rPr>
      </w:pPr>
      <w:r w:rsidRPr="00CB3244">
        <w:rPr>
          <w:rFonts w:ascii="Times New Roman" w:eastAsia="Times New Roman" w:hAnsi="Times New Roman"/>
          <w:sz w:val="24"/>
          <w:szCs w:val="24"/>
          <w:lang w:val="kk-KZ" w:eastAsia="ru-RU"/>
        </w:rPr>
        <w:t xml:space="preserve">Жалпыадамзаттық құндылықтар құндылықтық бағдарлауды тұлға немесе этностың әлеуметтік машығы немесе адамның өмір тәжірибесімен бекітілген әлеуметтік-мәдени даму басымдылықтары ретінде құрайды. Соңғылардың ішінде отбасы, білім, еңбек, қоғамдық қызмет және адамның өзін-өзі таныту аяларына құндылықтық бағдарлауды ерекше атайды. </w:t>
      </w:r>
    </w:p>
    <w:p w:rsidR="00DF3036" w:rsidRPr="00CB3244" w:rsidRDefault="00DF3036" w:rsidP="00DF3036">
      <w:pPr>
        <w:spacing w:line="252" w:lineRule="auto"/>
        <w:ind w:firstLine="567"/>
        <w:jc w:val="both"/>
        <w:rPr>
          <w:rFonts w:ascii="Times New Roman" w:eastAsia="Times New Roman" w:hAnsi="Times New Roman"/>
          <w:sz w:val="24"/>
          <w:szCs w:val="24"/>
          <w:lang w:val="kk-KZ" w:eastAsia="ru-RU"/>
        </w:rPr>
      </w:pPr>
      <w:r w:rsidRPr="00CB3244">
        <w:rPr>
          <w:rFonts w:ascii="Times New Roman" w:eastAsia="Times New Roman" w:hAnsi="Times New Roman"/>
          <w:sz w:val="24"/>
          <w:szCs w:val="24"/>
          <w:lang w:val="kk-KZ" w:eastAsia="ru-RU"/>
        </w:rPr>
        <w:t xml:space="preserve">Жаһандық өзгерістердің қазіргі кезеңінде жақсылық, сұлулық, ақиқат, сенім сияқты </w:t>
      </w:r>
      <w:r w:rsidRPr="00CB3244">
        <w:rPr>
          <w:rFonts w:ascii="Times New Roman" w:eastAsia="Times New Roman" w:hAnsi="Times New Roman"/>
          <w:i/>
          <w:sz w:val="24"/>
          <w:szCs w:val="24"/>
          <w:lang w:val="kk-KZ" w:eastAsia="ru-RU"/>
        </w:rPr>
        <w:t>абсолюттік құндылықтар</w:t>
      </w:r>
      <w:r w:rsidRPr="00CB3244">
        <w:rPr>
          <w:rFonts w:ascii="Times New Roman" w:eastAsia="Times New Roman" w:hAnsi="Times New Roman"/>
          <w:sz w:val="24"/>
          <w:szCs w:val="24"/>
          <w:lang w:val="kk-KZ" w:eastAsia="ru-RU"/>
        </w:rPr>
        <w:t xml:space="preserve"> аса маңыздылығын танытып келеді. Олар рухани мәдениеті сәйкес формаларының іргетасы ретінде адамның тұтастай әлемінің үндестік, шамалық, тепе-теңдік және сындарлы түрде өмір сүйгіштігін жорамалдайды. </w:t>
      </w:r>
    </w:p>
    <w:p w:rsidR="00DF3036" w:rsidRPr="00CB3244" w:rsidRDefault="00DF3036" w:rsidP="00DF3036">
      <w:pPr>
        <w:spacing w:line="252" w:lineRule="auto"/>
        <w:ind w:firstLine="567"/>
        <w:jc w:val="both"/>
        <w:rPr>
          <w:rFonts w:ascii="Times New Roman" w:eastAsia="Times New Roman" w:hAnsi="Times New Roman"/>
          <w:sz w:val="24"/>
          <w:szCs w:val="24"/>
          <w:lang w:val="kk-KZ" w:eastAsia="ru-RU"/>
        </w:rPr>
      </w:pPr>
      <w:r w:rsidRPr="00CB3244">
        <w:rPr>
          <w:rFonts w:ascii="Times New Roman" w:eastAsia="Times New Roman" w:hAnsi="Times New Roman"/>
          <w:sz w:val="24"/>
          <w:szCs w:val="24"/>
          <w:lang w:val="kk-KZ" w:eastAsia="ru-RU"/>
        </w:rPr>
        <w:t xml:space="preserve">Және де бүгінгі таңда көкейтесті мәдени- әлеуметтік өлшемдері болмыстан гөрі оның бойындағы өзгерістерімен анықталу, жақсылық, сұлулық, ақиқат және сенім абсолюттік құндылықтарға  берілгендіктен гөрі оларды іздеу және иелену болып танылады. </w:t>
      </w:r>
    </w:p>
    <w:p w:rsidR="00DF3036" w:rsidRPr="009156A0" w:rsidRDefault="00DF3036" w:rsidP="00DF3036">
      <w:pPr>
        <w:pStyle w:val="af"/>
        <w:spacing w:line="252" w:lineRule="auto"/>
        <w:ind w:firstLine="567"/>
        <w:jc w:val="both"/>
        <w:rPr>
          <w:rFonts w:ascii="Times New Roman" w:hAnsi="Times New Roman"/>
          <w:bCs/>
          <w:sz w:val="24"/>
          <w:szCs w:val="24"/>
          <w:lang w:val="kk-KZ"/>
        </w:rPr>
      </w:pPr>
      <w:r w:rsidRPr="00CB3244">
        <w:rPr>
          <w:rFonts w:ascii="Times New Roman" w:eastAsia="Times New Roman" w:hAnsi="Times New Roman"/>
          <w:i/>
          <w:sz w:val="24"/>
          <w:szCs w:val="24"/>
          <w:lang w:val="kk-KZ" w:eastAsia="ru-RU"/>
        </w:rPr>
        <w:t xml:space="preserve">Абсолюттік жалпыадамзаттық құндылықтар – </w:t>
      </w:r>
      <w:r w:rsidRPr="00CB3244">
        <w:rPr>
          <w:rFonts w:ascii="Times New Roman" w:hAnsi="Times New Roman"/>
          <w:bCs/>
          <w:sz w:val="24"/>
          <w:szCs w:val="24"/>
          <w:lang w:val="kk-KZ"/>
        </w:rPr>
        <w:t xml:space="preserve">уақыт өтуіне қарай өзгерістерге ұшырамайтын және шектелген топ (әлеуметтік топ, класс, партия, мемлекет және мемлекеттер коалициясы) қана емес, бүкіл адамзат үшін мағыналы құндылықтар. </w:t>
      </w:r>
      <w:r w:rsidRPr="00CB3244">
        <w:rPr>
          <w:rFonts w:ascii="Times New Roman" w:eastAsia="Times New Roman" w:hAnsi="Times New Roman"/>
          <w:sz w:val="24"/>
          <w:szCs w:val="24"/>
          <w:lang w:val="kk-KZ" w:eastAsia="ru-RU"/>
        </w:rPr>
        <w:t xml:space="preserve">Бұл құндылықтар – адамзат қазынасы, терең мән-мағынаға ие және де жай сыртқы моралдік ережелер күйінде емес, тікелей ішкі тәжірибе түрінде айқындалады. Оларға арқау болатын – Ақиқат, Дұрыс әрекет, Ішкі тыныштық, Сүйіспеншілік, Қиянат жасамау түрінде іске асырылатын адамның Ар-ұжданы. </w:t>
      </w:r>
    </w:p>
    <w:p w:rsidR="00DF3036" w:rsidRPr="00CB3244" w:rsidRDefault="00DF3036" w:rsidP="00DF3036">
      <w:pPr>
        <w:spacing w:line="252" w:lineRule="auto"/>
        <w:ind w:firstLine="567"/>
        <w:jc w:val="both"/>
        <w:rPr>
          <w:rFonts w:ascii="Times New Roman" w:eastAsia="Times New Roman" w:hAnsi="Times New Roman"/>
          <w:sz w:val="24"/>
          <w:szCs w:val="24"/>
          <w:lang w:val="kk-KZ" w:eastAsia="ru-RU"/>
        </w:rPr>
      </w:pPr>
      <w:r w:rsidRPr="00CB3244">
        <w:rPr>
          <w:rFonts w:ascii="Times New Roman" w:eastAsia="Times New Roman" w:hAnsi="Times New Roman"/>
          <w:sz w:val="24"/>
          <w:szCs w:val="24"/>
          <w:lang w:val="kk-KZ" w:eastAsia="ru-RU"/>
        </w:rPr>
        <w:t>Ендеше, а</w:t>
      </w:r>
      <w:r w:rsidRPr="00CB3244">
        <w:rPr>
          <w:rFonts w:ascii="Times New Roman" w:eastAsia="Times New Roman" w:hAnsi="Times New Roman"/>
          <w:i/>
          <w:sz w:val="24"/>
          <w:szCs w:val="24"/>
          <w:lang w:val="kk-KZ" w:eastAsia="ru-RU"/>
        </w:rPr>
        <w:t xml:space="preserve">бсолюттік жалпыадамзаттық құндылықтар </w:t>
      </w:r>
      <w:r w:rsidRPr="00CB3244">
        <w:rPr>
          <w:rFonts w:ascii="Times New Roman" w:eastAsia="Times New Roman" w:hAnsi="Times New Roman"/>
          <w:sz w:val="24"/>
          <w:szCs w:val="24"/>
          <w:lang w:val="kk-KZ" w:eastAsia="ru-RU"/>
        </w:rPr>
        <w:t xml:space="preserve">барлық адамға жаратылысынан беріледі, әрбір адам жүрегінің негізін жан біткеннен қалайды; бүкіл болмысты тізіп өтеді; барлық адам үшін бірыңғай, ұлты, нәсілі, мекендеу ортасы және діни ұстанымына тәуелді емес; уақыт шеңберінде өзгермейді. Олар біртұтас, өзара байланысты, өзара тәуелді болып біріне-бірі кірігу арқылы адам руханилығы және мәдениетінің бірыңғай негізін құрайды. Күнделікті өмір тәжірибесінде жоғарыда аталған құндылықтарды қолдану мына қасиеттерге ие болуға жетелейді: даналық, жүрек </w:t>
      </w:r>
      <w:r w:rsidRPr="00CB3244">
        <w:rPr>
          <w:rFonts w:ascii="Times New Roman" w:eastAsia="Times New Roman" w:hAnsi="Times New Roman"/>
          <w:sz w:val="24"/>
          <w:szCs w:val="24"/>
          <w:lang w:val="kk-KZ" w:eastAsia="ru-RU"/>
        </w:rPr>
        <w:lastRenderedPageBreak/>
        <w:t xml:space="preserve">тазалығы, қуаныш, ішкі тыныштық, момындық, елжіреу, шынайы сүйіспеншілік, адалдық және айбындық. </w:t>
      </w:r>
    </w:p>
    <w:p w:rsidR="00DF3036" w:rsidRPr="00CB3244" w:rsidRDefault="00DF3036" w:rsidP="00DF3036">
      <w:pPr>
        <w:spacing w:line="252" w:lineRule="auto"/>
        <w:ind w:firstLine="567"/>
        <w:jc w:val="both"/>
        <w:rPr>
          <w:rFonts w:ascii="Times New Roman" w:eastAsia="Times New Roman" w:hAnsi="Times New Roman"/>
          <w:sz w:val="24"/>
          <w:szCs w:val="24"/>
          <w:lang w:val="kk-KZ" w:eastAsia="ru-RU"/>
        </w:rPr>
      </w:pPr>
      <w:r w:rsidRPr="00CB3244">
        <w:rPr>
          <w:rFonts w:ascii="Times New Roman" w:eastAsia="Times New Roman" w:hAnsi="Times New Roman"/>
          <w:sz w:val="24"/>
          <w:szCs w:val="24"/>
          <w:lang w:val="kk-KZ" w:eastAsia="ru-RU"/>
        </w:rPr>
        <w:t xml:space="preserve">Ақиқат – ол бастауыш нақтылықтың мәңгілік мәнісі, ол жаратылыс негізінде жатқан қасиет, ол адамның тұңғыш табиғаты. Ол уақыт шеңберімен өткен шақ, осы шақ және келешегімен үш тұрғысында да шектелмеген; материалдық және рухани өлшемдерінде өзгерістерге ұшырамайды. </w:t>
      </w:r>
    </w:p>
    <w:p w:rsidR="00DF3036" w:rsidRPr="00CB3244" w:rsidRDefault="00DF3036" w:rsidP="00DF3036">
      <w:pPr>
        <w:spacing w:line="252" w:lineRule="auto"/>
        <w:ind w:firstLine="567"/>
        <w:jc w:val="both"/>
        <w:rPr>
          <w:rFonts w:ascii="Times New Roman" w:eastAsia="Times New Roman" w:hAnsi="Times New Roman"/>
          <w:sz w:val="24"/>
          <w:szCs w:val="24"/>
          <w:lang w:val="kk-KZ" w:eastAsia="ru-RU"/>
        </w:rPr>
      </w:pPr>
      <w:r w:rsidRPr="00CB3244">
        <w:rPr>
          <w:rFonts w:ascii="Times New Roman" w:eastAsia="Times New Roman" w:hAnsi="Times New Roman"/>
          <w:sz w:val="24"/>
          <w:szCs w:val="24"/>
          <w:lang w:val="kk-KZ" w:eastAsia="ru-RU"/>
        </w:rPr>
        <w:t xml:space="preserve">Адами мораль деңгейінде ақиқат заттар мен әрекеттердің шын мәнісін, шыншылдық, өз сөзі мен уәделеріне берік болуды анықтауға ұйғарады. Нақты айтқанда, ақиқат – ол негізге алынатын өмірлік қағида;  бүкіл жаратылысты тізіп өтетін рухани бастау; бүкіл әлемге тән бірыңғай мән. Оны ұғып-түсіну тәжірибесі жүрек соғуы, өкпе тынысы, ар-ұждан дауысымен үндес, ол тек іштен пайда болуы мүмкін. Сондықтан халық даналығы тәжірибе – ақиқаттың ұлы ұстазы дейді. Ақиқаттағы кемелдікке тек шындық, дұрыс әрекет, тыныштық, қиянат жасамау және сүйіспеншілік идеалдарының өмірмен қосылуы арқылы жетуге болады. </w:t>
      </w:r>
    </w:p>
    <w:p w:rsidR="00DF3036" w:rsidRPr="00CB3244" w:rsidRDefault="00DF3036" w:rsidP="00DF3036">
      <w:pPr>
        <w:spacing w:line="252" w:lineRule="auto"/>
        <w:ind w:firstLine="567"/>
        <w:jc w:val="both"/>
        <w:rPr>
          <w:rFonts w:ascii="Times New Roman" w:eastAsia="Times New Roman" w:hAnsi="Times New Roman"/>
          <w:sz w:val="24"/>
          <w:szCs w:val="24"/>
          <w:lang w:val="kk-KZ" w:eastAsia="ru-RU"/>
        </w:rPr>
      </w:pPr>
      <w:r w:rsidRPr="00CB3244">
        <w:rPr>
          <w:rFonts w:ascii="Times New Roman" w:eastAsia="Times New Roman" w:hAnsi="Times New Roman"/>
          <w:sz w:val="24"/>
          <w:szCs w:val="24"/>
          <w:lang w:val="kk-KZ" w:eastAsia="ru-RU"/>
        </w:rPr>
        <w:t xml:space="preserve">Адамның ақиқатты тануға ұмтылысы өзіне: «Мен кіммін?», «Өмірімнің мақсаты неде?» деген сұрақтарды қоюға түрткі болады.  </w:t>
      </w:r>
    </w:p>
    <w:p w:rsidR="00DF3036" w:rsidRPr="00CB3244" w:rsidRDefault="00DF3036" w:rsidP="00DF3036">
      <w:pPr>
        <w:spacing w:line="252" w:lineRule="auto"/>
        <w:ind w:firstLine="567"/>
        <w:jc w:val="both"/>
        <w:rPr>
          <w:rFonts w:ascii="Times New Roman" w:eastAsia="Times New Roman" w:hAnsi="Times New Roman"/>
          <w:sz w:val="24"/>
          <w:szCs w:val="24"/>
          <w:lang w:val="kk-KZ" w:eastAsia="ru-RU"/>
        </w:rPr>
      </w:pPr>
      <w:r w:rsidRPr="00CB3244">
        <w:rPr>
          <w:rFonts w:ascii="Times New Roman" w:eastAsia="Times New Roman" w:hAnsi="Times New Roman"/>
          <w:sz w:val="24"/>
          <w:szCs w:val="24"/>
          <w:lang w:val="kk-KZ" w:eastAsia="ru-RU"/>
        </w:rPr>
        <w:t xml:space="preserve">Ұлы Абай рухани ілімнің адам үшін маңыздылығы жайлы: </w:t>
      </w:r>
    </w:p>
    <w:p w:rsidR="00DF3036" w:rsidRPr="00CB3244" w:rsidRDefault="00DF3036" w:rsidP="00DF3036">
      <w:pPr>
        <w:spacing w:line="252" w:lineRule="auto"/>
        <w:ind w:firstLine="1560"/>
        <w:rPr>
          <w:rFonts w:ascii="Times New Roman" w:eastAsia="Times New Roman" w:hAnsi="Times New Roman"/>
          <w:i/>
          <w:sz w:val="24"/>
          <w:szCs w:val="24"/>
          <w:lang w:val="kk-KZ" w:eastAsia="ru-RU"/>
        </w:rPr>
      </w:pPr>
      <w:r w:rsidRPr="00CB3244">
        <w:rPr>
          <w:rFonts w:ascii="Times New Roman" w:eastAsia="Times New Roman" w:hAnsi="Times New Roman"/>
          <w:i/>
          <w:sz w:val="24"/>
          <w:szCs w:val="24"/>
          <w:lang w:val="kk-KZ" w:eastAsia="ru-RU"/>
        </w:rPr>
        <w:t>Жүректің көзі ашылса,</w:t>
      </w:r>
    </w:p>
    <w:p w:rsidR="00DF3036" w:rsidRPr="00CB3244" w:rsidRDefault="00DF3036" w:rsidP="00DF3036">
      <w:pPr>
        <w:spacing w:line="252" w:lineRule="auto"/>
        <w:ind w:firstLine="1560"/>
        <w:rPr>
          <w:rFonts w:ascii="Times New Roman" w:eastAsia="Times New Roman" w:hAnsi="Times New Roman"/>
          <w:i/>
          <w:sz w:val="24"/>
          <w:szCs w:val="24"/>
          <w:lang w:val="kk-KZ" w:eastAsia="ru-RU"/>
        </w:rPr>
      </w:pPr>
      <w:r w:rsidRPr="00CB3244">
        <w:rPr>
          <w:rFonts w:ascii="Times New Roman" w:eastAsia="Times New Roman" w:hAnsi="Times New Roman"/>
          <w:i/>
          <w:sz w:val="24"/>
          <w:szCs w:val="24"/>
          <w:lang w:val="kk-KZ" w:eastAsia="ru-RU"/>
        </w:rPr>
        <w:t>Хақтықтың түсер сәулесі.</w:t>
      </w:r>
    </w:p>
    <w:p w:rsidR="00DF3036" w:rsidRPr="00CB3244" w:rsidRDefault="00DF3036" w:rsidP="00DF3036">
      <w:pPr>
        <w:spacing w:line="252" w:lineRule="auto"/>
        <w:ind w:firstLine="1560"/>
        <w:rPr>
          <w:rFonts w:ascii="Times New Roman" w:eastAsia="Times New Roman" w:hAnsi="Times New Roman"/>
          <w:i/>
          <w:sz w:val="24"/>
          <w:szCs w:val="24"/>
          <w:lang w:val="kk-KZ" w:eastAsia="ru-RU"/>
        </w:rPr>
      </w:pPr>
      <w:r w:rsidRPr="00CB3244">
        <w:rPr>
          <w:rFonts w:ascii="Times New Roman" w:eastAsia="Times New Roman" w:hAnsi="Times New Roman"/>
          <w:i/>
          <w:sz w:val="24"/>
          <w:szCs w:val="24"/>
          <w:lang w:val="kk-KZ" w:eastAsia="ru-RU"/>
        </w:rPr>
        <w:t>Іштегі кірді қашырса,</w:t>
      </w:r>
    </w:p>
    <w:p w:rsidR="00DF3036" w:rsidRPr="00CB3244" w:rsidRDefault="00DF3036" w:rsidP="00DF3036">
      <w:pPr>
        <w:spacing w:line="252" w:lineRule="auto"/>
        <w:ind w:firstLine="1560"/>
        <w:rPr>
          <w:rFonts w:ascii="Times New Roman" w:eastAsia="Times New Roman" w:hAnsi="Times New Roman"/>
          <w:sz w:val="24"/>
          <w:szCs w:val="24"/>
          <w:lang w:val="kk-KZ" w:eastAsia="ru-RU"/>
        </w:rPr>
      </w:pPr>
      <w:r w:rsidRPr="00CB3244">
        <w:rPr>
          <w:rFonts w:ascii="Times New Roman" w:eastAsia="Times New Roman" w:hAnsi="Times New Roman"/>
          <w:i/>
          <w:sz w:val="24"/>
          <w:szCs w:val="24"/>
          <w:lang w:val="kk-KZ" w:eastAsia="ru-RU"/>
        </w:rPr>
        <w:t>Адамның хикмет кеудесі, -</w:t>
      </w:r>
      <w:r w:rsidRPr="00CB3244">
        <w:rPr>
          <w:rFonts w:ascii="Times New Roman" w:eastAsia="Times New Roman" w:hAnsi="Times New Roman"/>
          <w:sz w:val="24"/>
          <w:szCs w:val="24"/>
          <w:lang w:val="kk-KZ" w:eastAsia="ru-RU"/>
        </w:rPr>
        <w:t xml:space="preserve"> деп жазған.</w:t>
      </w:r>
    </w:p>
    <w:p w:rsidR="00DF3036" w:rsidRPr="00CB3244" w:rsidRDefault="00DF3036" w:rsidP="00DF3036">
      <w:pPr>
        <w:spacing w:line="252" w:lineRule="auto"/>
        <w:ind w:firstLine="567"/>
        <w:jc w:val="both"/>
        <w:rPr>
          <w:rFonts w:ascii="Times New Roman" w:eastAsia="Times New Roman" w:hAnsi="Times New Roman"/>
          <w:sz w:val="24"/>
          <w:szCs w:val="24"/>
          <w:lang w:val="kk-KZ" w:eastAsia="ru-RU"/>
        </w:rPr>
      </w:pPr>
      <w:r w:rsidRPr="00CB3244">
        <w:rPr>
          <w:rFonts w:ascii="Times New Roman" w:eastAsia="Times New Roman" w:hAnsi="Times New Roman"/>
          <w:sz w:val="24"/>
          <w:szCs w:val="24"/>
          <w:lang w:val="kk-KZ" w:eastAsia="ru-RU"/>
        </w:rPr>
        <w:t xml:space="preserve">Ақиқатты сезіну энергияның қуатты ағынына жол ашады, ол болса адам болмысының ішкі кеңістігін толтырады. Ақиқатты айқындаудағы білім беру мақсаты – баланың өз шынайы табиғатын іздеу және бұл ізденіс – өмірдегі ең басты мақсат екенін сезінуіне қолдау көрсету. Өйткені ақиқат – ол адам табиғатының өзі. </w:t>
      </w:r>
    </w:p>
    <w:p w:rsidR="00DF3036" w:rsidRPr="00CB3244" w:rsidRDefault="00DF3036" w:rsidP="00DF3036">
      <w:pPr>
        <w:spacing w:line="252" w:lineRule="auto"/>
        <w:ind w:firstLine="567"/>
        <w:jc w:val="both"/>
        <w:rPr>
          <w:rFonts w:ascii="Times New Roman" w:eastAsia="Times New Roman" w:hAnsi="Times New Roman"/>
          <w:sz w:val="24"/>
          <w:szCs w:val="24"/>
          <w:lang w:val="kk-KZ" w:eastAsia="ru-RU"/>
        </w:rPr>
      </w:pPr>
      <w:r w:rsidRPr="00CB3244">
        <w:rPr>
          <w:rFonts w:ascii="Times New Roman" w:eastAsia="Times New Roman" w:hAnsi="Times New Roman"/>
          <w:sz w:val="24"/>
          <w:szCs w:val="24"/>
          <w:lang w:val="kk-KZ" w:eastAsia="ru-RU"/>
        </w:rPr>
        <w:t xml:space="preserve">Ақиқат – ол көптүрліліктегі бірлікті сезіну, өзін барлығына қатысты және барлығы үшін жауап беретін бөлінбейтін бүтіннің бір бөлігі ретінде қабылдау. Барлығының бастауы – бір-ақ қана абсолюттік ақиқат. Сен оған қол жеткізгенде сенің барлық әрекеттерің онымен үндес болады. </w:t>
      </w:r>
    </w:p>
    <w:p w:rsidR="00DF3036" w:rsidRPr="00CB3244" w:rsidRDefault="00DF3036" w:rsidP="00DF3036">
      <w:pPr>
        <w:spacing w:line="252" w:lineRule="auto"/>
        <w:ind w:firstLine="567"/>
        <w:jc w:val="both"/>
        <w:rPr>
          <w:rFonts w:ascii="Times New Roman" w:eastAsia="Times New Roman" w:hAnsi="Times New Roman"/>
          <w:sz w:val="24"/>
          <w:szCs w:val="24"/>
          <w:lang w:val="kk-KZ" w:eastAsia="ru-RU"/>
        </w:rPr>
      </w:pPr>
      <w:r w:rsidRPr="00CB3244">
        <w:rPr>
          <w:rFonts w:ascii="Times New Roman" w:eastAsia="Times New Roman" w:hAnsi="Times New Roman"/>
          <w:sz w:val="24"/>
          <w:szCs w:val="24"/>
          <w:lang w:val="kk-KZ" w:eastAsia="ru-RU"/>
        </w:rPr>
        <w:t xml:space="preserve">Адалдық, шыншылдық, әділдікке берілгендік қасиеттері – жалпыадамзаттық құндылық – ақиқаттың айқындалуы. Адам үшін шындықты айту өте маңызды. Шындықты айтпау негативті қиратушы әсер тигізеді. </w:t>
      </w:r>
    </w:p>
    <w:p w:rsidR="00DF3036" w:rsidRPr="00CB3244" w:rsidRDefault="00DF3036" w:rsidP="00DF3036">
      <w:pPr>
        <w:spacing w:line="252" w:lineRule="auto"/>
        <w:ind w:firstLine="567"/>
        <w:jc w:val="both"/>
        <w:rPr>
          <w:rFonts w:ascii="Times New Roman" w:eastAsia="Times New Roman" w:hAnsi="Times New Roman"/>
          <w:sz w:val="24"/>
          <w:szCs w:val="24"/>
          <w:lang w:val="kk-KZ" w:eastAsia="ru-RU"/>
        </w:rPr>
      </w:pPr>
      <w:r w:rsidRPr="00CB3244">
        <w:rPr>
          <w:rFonts w:ascii="Times New Roman" w:eastAsia="Times New Roman" w:hAnsi="Times New Roman"/>
          <w:sz w:val="24"/>
          <w:szCs w:val="24"/>
          <w:lang w:val="kk-KZ" w:eastAsia="ru-RU"/>
        </w:rPr>
        <w:t xml:space="preserve">Ақиқат кеңістік және уақытпен шектелмейді. Ол барлық ел, барлық дәуір, барлығымыз және әрқайсымыз ұшін – әркез бір ғана. Ақиқат өзгермейді. Ол – жалғыз бола тұра жиынтық түрін қабылдай алады. </w:t>
      </w:r>
    </w:p>
    <w:p w:rsidR="00770E4F" w:rsidRDefault="00770E4F" w:rsidP="002B57EE">
      <w:pPr>
        <w:autoSpaceDE w:val="0"/>
        <w:autoSpaceDN w:val="0"/>
        <w:adjustRightInd w:val="0"/>
        <w:jc w:val="center"/>
        <w:rPr>
          <w:bCs/>
          <w:lang w:val="kk-KZ" w:eastAsia="ar-SA"/>
        </w:rPr>
      </w:pPr>
    </w:p>
    <w:p w:rsidR="00DA4636" w:rsidRPr="00A70A99" w:rsidRDefault="00A70A99" w:rsidP="002B57EE">
      <w:pPr>
        <w:autoSpaceDE w:val="0"/>
        <w:autoSpaceDN w:val="0"/>
        <w:adjustRightInd w:val="0"/>
        <w:jc w:val="center"/>
        <w:rPr>
          <w:rFonts w:ascii="Times New Roman" w:hAnsi="Times New Roman"/>
          <w:b/>
          <w:sz w:val="24"/>
          <w:szCs w:val="24"/>
          <w:lang w:val="kk-KZ"/>
        </w:rPr>
      </w:pPr>
      <w:r w:rsidRPr="00A70A99">
        <w:rPr>
          <w:rFonts w:ascii="Times New Roman" w:hAnsi="Times New Roman"/>
          <w:b/>
          <w:sz w:val="24"/>
          <w:szCs w:val="24"/>
          <w:lang w:val="kk-KZ"/>
        </w:rPr>
        <w:t xml:space="preserve">Дәріс 11 </w:t>
      </w:r>
      <w:r w:rsidR="00DA4636" w:rsidRPr="00A70A99">
        <w:rPr>
          <w:rFonts w:ascii="Times New Roman" w:hAnsi="Times New Roman"/>
          <w:b/>
          <w:sz w:val="24"/>
          <w:szCs w:val="24"/>
          <w:lang w:val="kk-KZ"/>
        </w:rPr>
        <w:t>Жоғары оқу орындарындағы рухани-адамгершілік білім берудің ғылыми-әдістемелік  негіздері</w:t>
      </w:r>
    </w:p>
    <w:p w:rsidR="00DA4636" w:rsidRPr="00A70A99" w:rsidRDefault="00DA4636" w:rsidP="002B57EE">
      <w:pPr>
        <w:autoSpaceDE w:val="0"/>
        <w:autoSpaceDN w:val="0"/>
        <w:adjustRightInd w:val="0"/>
        <w:jc w:val="center"/>
        <w:rPr>
          <w:rFonts w:ascii="Times New Roman" w:eastAsia="TimesNewRoman,BoldItalic" w:hAnsi="Times New Roman"/>
          <w:b/>
          <w:sz w:val="24"/>
          <w:szCs w:val="24"/>
          <w:lang w:val="kk-KZ"/>
        </w:rPr>
      </w:pPr>
    </w:p>
    <w:p w:rsidR="002B57EE" w:rsidRDefault="00A70A99" w:rsidP="002B57EE">
      <w:pPr>
        <w:autoSpaceDE w:val="0"/>
        <w:autoSpaceDN w:val="0"/>
        <w:adjustRightInd w:val="0"/>
        <w:jc w:val="both"/>
        <w:rPr>
          <w:rFonts w:ascii="Times New Roman" w:eastAsia="TimesNewRoman,BoldItalic" w:hAnsi="Times New Roman"/>
          <w:sz w:val="24"/>
          <w:szCs w:val="24"/>
          <w:lang w:val="kk-KZ"/>
        </w:rPr>
      </w:pPr>
      <w:r>
        <w:rPr>
          <w:rFonts w:ascii="Times New Roman" w:eastAsia="TimesNewRoman,BoldItalic" w:hAnsi="Times New Roman"/>
          <w:sz w:val="24"/>
          <w:szCs w:val="24"/>
          <w:lang w:val="kk-KZ"/>
        </w:rPr>
        <w:t xml:space="preserve">    </w:t>
      </w:r>
      <w:r w:rsidR="002B57EE">
        <w:rPr>
          <w:rFonts w:ascii="Times New Roman" w:eastAsia="TimesNewRoman,BoldItalic" w:hAnsi="Times New Roman"/>
          <w:sz w:val="24"/>
          <w:szCs w:val="24"/>
          <w:lang w:val="kk-KZ"/>
        </w:rPr>
        <w:t>Қазір Республикада жастарды тәрбиелеу мәселесінде адамның ішкі жан дүниесін, рухани әлемін танып, дамыту, жетілдіру бағытында көптеген ғалымдар үлкен ізденістер үстінде  және бұл тұрғыда өзін-өзі тану ілімінің философиялық негізін қалаған ғалымдар А.Н. Нысанбаев, Г.Г. Соловьева өз еңбектерінде ұстанған басты қағида – адамның кісілік келбеті мен адам деген атқа лайықты бола білуін қалыптастыру, адамның табиғатпен, әлеммен</w:t>
      </w:r>
      <w:r>
        <w:rPr>
          <w:rFonts w:ascii="Times New Roman" w:eastAsia="TimesNewRoman,BoldItalic" w:hAnsi="Times New Roman"/>
          <w:sz w:val="24"/>
          <w:szCs w:val="24"/>
          <w:lang w:val="kk-KZ"/>
        </w:rPr>
        <w:t xml:space="preserve"> </w:t>
      </w:r>
      <w:r w:rsidR="002B57EE">
        <w:rPr>
          <w:rFonts w:ascii="Times New Roman" w:eastAsia="TimesNewRoman,BoldItalic" w:hAnsi="Times New Roman"/>
          <w:sz w:val="24"/>
          <w:szCs w:val="24"/>
          <w:lang w:val="kk-KZ"/>
        </w:rPr>
        <w:t>үйлесуі, халықтық дәстүр, рухани мәдениет негізінде болашақ ұрпақтың рухани-адамгершілік тәрбиесін жаңа сатыға көтеру міндеттерін жүзеге асыруды көздейді.</w:t>
      </w:r>
    </w:p>
    <w:p w:rsidR="002B57EE" w:rsidRDefault="002B57EE" w:rsidP="001369F1">
      <w:pPr>
        <w:autoSpaceDE w:val="0"/>
        <w:autoSpaceDN w:val="0"/>
        <w:adjustRightInd w:val="0"/>
        <w:jc w:val="both"/>
        <w:rPr>
          <w:rFonts w:ascii="Times New Roman" w:hAnsi="Times New Roman"/>
          <w:sz w:val="24"/>
          <w:szCs w:val="24"/>
          <w:lang w:val="kk-KZ"/>
        </w:rPr>
      </w:pPr>
      <w:r>
        <w:rPr>
          <w:rFonts w:ascii="Times New Roman" w:eastAsia="TimesNewRoman,BoldItalic" w:hAnsi="Times New Roman"/>
          <w:sz w:val="24"/>
          <w:szCs w:val="24"/>
          <w:lang w:val="kk-KZ"/>
        </w:rPr>
        <w:t xml:space="preserve">    </w:t>
      </w:r>
    </w:p>
    <w:p w:rsidR="002B57EE" w:rsidRDefault="002B57EE" w:rsidP="002B57EE">
      <w:pPr>
        <w:autoSpaceDE w:val="0"/>
        <w:autoSpaceDN w:val="0"/>
        <w:adjustRightInd w:val="0"/>
        <w:ind w:firstLine="567"/>
        <w:jc w:val="both"/>
        <w:rPr>
          <w:rFonts w:ascii="Times New Roman" w:hAnsi="Times New Roman"/>
          <w:sz w:val="24"/>
          <w:szCs w:val="24"/>
          <w:lang w:val="kk-KZ"/>
        </w:rPr>
      </w:pPr>
      <w:r>
        <w:rPr>
          <w:rFonts w:ascii="Times New Roman" w:hAnsi="Times New Roman"/>
          <w:sz w:val="24"/>
          <w:szCs w:val="24"/>
          <w:lang w:val="kk-KZ"/>
        </w:rPr>
        <w:t>Адамның өзінің өзгеруі туралы, адамзатты материалдық игіліктерді тұтыну идеологиясынан рухани өзін-өзі тануға және рухани жетілуге  қайта бағдарлау. Бұл  жаһандық үдерістегі білім беру жүйесінің рөлі.</w:t>
      </w:r>
    </w:p>
    <w:p w:rsidR="002B57EE" w:rsidRDefault="002B57EE" w:rsidP="002B57EE">
      <w:pPr>
        <w:autoSpaceDE w:val="0"/>
        <w:autoSpaceDN w:val="0"/>
        <w:adjustRightInd w:val="0"/>
        <w:ind w:firstLine="567"/>
        <w:jc w:val="both"/>
        <w:rPr>
          <w:rFonts w:ascii="Times New Roman" w:hAnsi="Times New Roman"/>
          <w:sz w:val="24"/>
          <w:szCs w:val="24"/>
          <w:lang w:val="kk-KZ"/>
        </w:rPr>
      </w:pPr>
      <w:r>
        <w:rPr>
          <w:rFonts w:ascii="Times New Roman" w:hAnsi="Times New Roman"/>
          <w:sz w:val="24"/>
          <w:szCs w:val="24"/>
          <w:lang w:val="kk-KZ"/>
        </w:rPr>
        <w:lastRenderedPageBreak/>
        <w:t>Білім берудің мақсаты –  адамды жан-жақты тұтас дамыту, яғни білім беру үдерісінде  жеке тұлғаның физикалық және интеллектуалдық  жақтарын ғана емес, ең алдымен адамның жоғары рухани-адамгершілік табиғатын ашу.</w:t>
      </w:r>
    </w:p>
    <w:p w:rsidR="002B57EE" w:rsidRDefault="002B57EE" w:rsidP="002B57EE">
      <w:pPr>
        <w:autoSpaceDE w:val="0"/>
        <w:autoSpaceDN w:val="0"/>
        <w:adjustRightInd w:val="0"/>
        <w:ind w:firstLine="567"/>
        <w:jc w:val="both"/>
        <w:rPr>
          <w:rFonts w:ascii="Times New Roman" w:hAnsi="Times New Roman"/>
          <w:sz w:val="24"/>
          <w:szCs w:val="24"/>
          <w:lang w:val="kk-KZ"/>
        </w:rPr>
      </w:pPr>
      <w:r>
        <w:rPr>
          <w:rFonts w:ascii="Times New Roman" w:hAnsi="Times New Roman"/>
          <w:sz w:val="24"/>
          <w:szCs w:val="24"/>
          <w:lang w:val="kk-KZ"/>
        </w:rPr>
        <w:t>Қазақстандағы өзін-өзі тану идеясын дамыту. «Өзін-өзі тану» рухани-адамгершілік білім беру Бағдарламасының даму тарихы. Бұл бағдарлама оқушы жастардың адамгершілік тұрғысынан  дамуында білімнің барлық деңгейлерінің сабақтастығы мен үздіксіздігін қамтамасыз етеді.</w:t>
      </w:r>
    </w:p>
    <w:p w:rsidR="002B57EE" w:rsidRDefault="002B57EE" w:rsidP="002B57EE">
      <w:pPr>
        <w:jc w:val="both"/>
        <w:rPr>
          <w:rFonts w:ascii="Times New Roman" w:eastAsia="Times New Roman" w:hAnsi="Times New Roman"/>
          <w:sz w:val="24"/>
          <w:szCs w:val="24"/>
          <w:lang w:val="kk-KZ"/>
        </w:rPr>
      </w:pPr>
    </w:p>
    <w:p w:rsidR="002B57EE" w:rsidRDefault="002B57EE" w:rsidP="002B57EE">
      <w:pPr>
        <w:ind w:firstLine="708"/>
        <w:jc w:val="center"/>
        <w:rPr>
          <w:rFonts w:ascii="Times New Roman" w:hAnsi="Times New Roman"/>
          <w:b/>
          <w:sz w:val="24"/>
          <w:szCs w:val="24"/>
          <w:lang w:val="kk-KZ"/>
        </w:rPr>
      </w:pPr>
      <w:r>
        <w:rPr>
          <w:rFonts w:ascii="Times New Roman" w:hAnsi="Times New Roman"/>
          <w:b/>
          <w:sz w:val="24"/>
          <w:szCs w:val="24"/>
          <w:lang w:val="kk-KZ"/>
        </w:rPr>
        <w:t xml:space="preserve">Дәріс10. Өзін- өзі танудың  акмеологиялық негіздері: адамның  кемелденуі, кәсіби шыңға жету және руханилық қағидалары </w:t>
      </w:r>
    </w:p>
    <w:p w:rsidR="002B57EE" w:rsidRDefault="002B57EE" w:rsidP="002B57EE">
      <w:pPr>
        <w:ind w:firstLine="708"/>
        <w:jc w:val="center"/>
        <w:rPr>
          <w:rFonts w:ascii="Times New Roman" w:hAnsi="Times New Roman"/>
          <w:b/>
          <w:sz w:val="24"/>
          <w:szCs w:val="24"/>
          <w:lang w:val="kk-KZ"/>
        </w:rPr>
      </w:pPr>
    </w:p>
    <w:p w:rsidR="002B57EE" w:rsidRDefault="002B57EE" w:rsidP="002B57EE">
      <w:pPr>
        <w:jc w:val="center"/>
        <w:rPr>
          <w:rFonts w:ascii="Times New Roman" w:hAnsi="Times New Roman"/>
          <w:b/>
          <w:sz w:val="24"/>
          <w:szCs w:val="24"/>
          <w:lang w:val="kk-KZ"/>
        </w:rPr>
      </w:pPr>
      <w:r>
        <w:rPr>
          <w:rFonts w:ascii="Times New Roman" w:hAnsi="Times New Roman"/>
          <w:b/>
          <w:sz w:val="24"/>
          <w:szCs w:val="24"/>
          <w:lang w:val="kk-KZ"/>
        </w:rPr>
        <w:t>Дәріс11. Өзін-өзі тану мен рухани-адамгершілік білім беру  бағдарламасының педагогикалық мүмкіндіктері</w:t>
      </w:r>
    </w:p>
    <w:p w:rsidR="009156A0" w:rsidRDefault="009156A0" w:rsidP="002B57EE">
      <w:pPr>
        <w:jc w:val="center"/>
        <w:rPr>
          <w:rFonts w:ascii="Times New Roman" w:hAnsi="Times New Roman"/>
          <w:sz w:val="24"/>
          <w:szCs w:val="24"/>
          <w:lang w:val="kk-KZ"/>
        </w:rPr>
      </w:pPr>
    </w:p>
    <w:p w:rsidR="002B57EE" w:rsidRDefault="002B57EE" w:rsidP="002B57EE">
      <w:pPr>
        <w:jc w:val="both"/>
        <w:rPr>
          <w:rFonts w:ascii="Times New Roman" w:eastAsia="Times New Roman" w:hAnsi="Times New Roman"/>
          <w:sz w:val="24"/>
          <w:szCs w:val="24"/>
          <w:lang w:val="kk-KZ" w:eastAsia="ru-RU"/>
        </w:rPr>
      </w:pPr>
      <w:r>
        <w:rPr>
          <w:rFonts w:ascii="Times New Roman" w:hAnsi="Times New Roman"/>
          <w:sz w:val="24"/>
          <w:szCs w:val="24"/>
          <w:lang w:val="kk-KZ"/>
        </w:rPr>
        <w:t xml:space="preserve">   Өзін-өзі тану мен рухани-адамгершілік білім берудің  әдіснамалық негізі.</w:t>
      </w:r>
      <w:r>
        <w:rPr>
          <w:rFonts w:ascii="Times New Roman" w:eastAsia="Times New Roman" w:hAnsi="Times New Roman"/>
          <w:sz w:val="24"/>
          <w:szCs w:val="24"/>
          <w:lang w:val="kk-KZ" w:eastAsia="ru-RU"/>
        </w:rPr>
        <w:t xml:space="preserve">  Педагогикадағы тұтастық тұрғысынан. Педагогикадағы руханилыққа қайта оралу. Адамзат танымының  жаңа кезеңінде адамзаттың тәжірибесімен байытылған «рух-жан-тән» үштігі  қалпына келтіріледі.</w:t>
      </w:r>
      <w:r>
        <w:rPr>
          <w:rFonts w:ascii="Times New Roman" w:hAnsi="Times New Roman"/>
          <w:sz w:val="24"/>
          <w:szCs w:val="24"/>
          <w:lang w:val="kk-KZ"/>
        </w:rPr>
        <w:t xml:space="preserve"> </w:t>
      </w:r>
      <w:r>
        <w:rPr>
          <w:rFonts w:ascii="Times New Roman" w:eastAsia="Times New Roman" w:hAnsi="Times New Roman"/>
          <w:sz w:val="24"/>
          <w:szCs w:val="24"/>
          <w:lang w:val="kk-KZ" w:eastAsia="ru-RU"/>
        </w:rPr>
        <w:t>Руханилықта адами табиғаттың толық үйлесімі жасалады, ол педагогикалық зерттеулерде «адам табиғатының тұтастығы» деп аталады (С.Л. Рубинштейн, В.И. Слободчиков).</w:t>
      </w:r>
    </w:p>
    <w:p w:rsidR="002B57EE" w:rsidRDefault="002B57EE" w:rsidP="002B57EE">
      <w:pPr>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Руханилықты онтологиялық ақпарат ретінде түсіну және педагогикада руханилыққа оралу Ш.А. Амонашвили, В.И. Волынкин, В.П. Зинченко, Д.М. Маллаев, М.П. Щетинин, Н.Е. Щуркова, А.А. Корзинкин, Т.И. Власова, А.А. Лопатина, М.В. Скребцова, В.И. Иноземцев және көптеген ғалымдардың еңбектерінде берілген. Руханилықтың «Өзін-өзі тану» рухани-адамгершілік білім беру Бағдарламасында  жаңғыруы. «Өзін-өзі тану» рухани-адамгершілік білім беру Бағдарламасының  қағидалары  мен шарттары . </w:t>
      </w:r>
    </w:p>
    <w:p w:rsidR="002B57EE" w:rsidRDefault="002B57EE" w:rsidP="002B57EE">
      <w:pPr>
        <w:jc w:val="both"/>
        <w:rPr>
          <w:rFonts w:ascii="Times New Roman" w:eastAsia="Times New Roman" w:hAnsi="Times New Roman"/>
          <w:b/>
          <w:sz w:val="24"/>
          <w:szCs w:val="24"/>
          <w:lang w:val="kk-KZ"/>
        </w:rPr>
      </w:pPr>
      <w:r>
        <w:rPr>
          <w:rFonts w:ascii="Times New Roman" w:eastAsia="Times New Roman" w:hAnsi="Times New Roman"/>
          <w:sz w:val="24"/>
          <w:szCs w:val="24"/>
          <w:lang w:val="kk-KZ" w:eastAsia="ru-RU"/>
        </w:rPr>
        <w:t xml:space="preserve">«Өзін-өзі тану» рухани-адамгершілік білім беру Бағдарламасындағы гуманистік көзқарас. Ш.А.Амонашвилидің  рухани гуманизмі. Ізгілік  педагогикасынан  рухани  гуманизм  педагогиксына.  </w:t>
      </w:r>
      <w:r>
        <w:rPr>
          <w:rFonts w:ascii="Times New Roman" w:eastAsiaTheme="minorHAnsi" w:hAnsi="Times New Roman"/>
          <w:sz w:val="24"/>
          <w:szCs w:val="24"/>
          <w:lang w:val="kk-KZ"/>
        </w:rPr>
        <w:t>Ізгілік педагогикасының дамуының үш кезеңі: 1. Ізгілік педагогикасы 2. Ізгілік тұлғалық педагогикасы. 3. Рухани гуманизм педагогикасы. Рухани гуманизм педагогикасының үш постулаты. Ш.А.Амонашвилидің өмірі мен шығармашылығын талдау.</w:t>
      </w:r>
      <w:r>
        <w:rPr>
          <w:rFonts w:ascii="Times New Roman" w:eastAsia="Times New Roman" w:hAnsi="Times New Roman"/>
          <w:b/>
          <w:sz w:val="24"/>
          <w:szCs w:val="24"/>
          <w:lang w:val="kk-KZ"/>
        </w:rPr>
        <w:t xml:space="preserve"> </w:t>
      </w:r>
    </w:p>
    <w:p w:rsidR="002B57EE" w:rsidRDefault="002B57EE" w:rsidP="002B57EE">
      <w:pPr>
        <w:jc w:val="both"/>
        <w:rPr>
          <w:rFonts w:ascii="Times New Roman" w:eastAsia="Times New Roman" w:hAnsi="Times New Roman"/>
          <w:b/>
          <w:sz w:val="24"/>
          <w:szCs w:val="24"/>
          <w:lang w:val="kk-KZ"/>
        </w:rPr>
      </w:pPr>
    </w:p>
    <w:p w:rsidR="001369F1" w:rsidRDefault="001369F1" w:rsidP="002B57EE">
      <w:pPr>
        <w:ind w:firstLine="708"/>
        <w:jc w:val="both"/>
        <w:rPr>
          <w:rFonts w:ascii="Times New Roman" w:eastAsia="Times New Roman" w:hAnsi="Times New Roman"/>
          <w:sz w:val="24"/>
          <w:szCs w:val="24"/>
          <w:lang w:val="kk-KZ" w:eastAsia="ru-RU"/>
        </w:rPr>
      </w:pPr>
    </w:p>
    <w:p w:rsidR="001369F1" w:rsidRPr="000A7C9F" w:rsidRDefault="001369F1" w:rsidP="000A7C9F">
      <w:pPr>
        <w:tabs>
          <w:tab w:val="left" w:pos="1276"/>
        </w:tabs>
        <w:jc w:val="center"/>
        <w:rPr>
          <w:rFonts w:ascii="Times New Roman" w:hAnsi="Times New Roman"/>
          <w:b/>
          <w:sz w:val="24"/>
          <w:szCs w:val="24"/>
          <w:lang w:val="kk-KZ"/>
        </w:rPr>
      </w:pPr>
      <w:r w:rsidRPr="000A7C9F">
        <w:rPr>
          <w:rFonts w:ascii="Times New Roman" w:hAnsi="Times New Roman"/>
          <w:b/>
          <w:sz w:val="24"/>
          <w:szCs w:val="24"/>
          <w:lang w:val="kk-KZ"/>
        </w:rPr>
        <w:t>Д 12.</w:t>
      </w:r>
      <w:r w:rsidRPr="000A7C9F">
        <w:rPr>
          <w:rFonts w:ascii="Times New Roman" w:hAnsi="Times New Roman"/>
          <w:b/>
          <w:bCs/>
          <w:sz w:val="24"/>
          <w:szCs w:val="24"/>
          <w:lang w:val="kk-KZ"/>
        </w:rPr>
        <w:t xml:space="preserve"> ҚР </w:t>
      </w:r>
      <w:r w:rsidRPr="000A7C9F">
        <w:rPr>
          <w:rFonts w:ascii="Times New Roman" w:hAnsi="Times New Roman"/>
          <w:b/>
          <w:bCs/>
          <w:sz w:val="24"/>
          <w:szCs w:val="24"/>
          <w:lang w:val="kk-KZ" w:eastAsia="ar-SA"/>
        </w:rPr>
        <w:t>ЖОО РАББжӨӨТ бойынша  оқу курсының мазмұнын   құрылымдау. Типтік оқу жоспары</w:t>
      </w:r>
      <w:r w:rsidRPr="000A7C9F">
        <w:rPr>
          <w:rFonts w:ascii="Times New Roman" w:hAnsi="Times New Roman"/>
          <w:b/>
          <w:iCs/>
          <w:sz w:val="24"/>
          <w:szCs w:val="24"/>
          <w:lang w:val="kk-KZ"/>
        </w:rPr>
        <w:t xml:space="preserve">  және оқу бағдарламалары</w:t>
      </w:r>
    </w:p>
    <w:p w:rsidR="001369F1" w:rsidRPr="00150CCF" w:rsidRDefault="001369F1" w:rsidP="001369F1">
      <w:pPr>
        <w:tabs>
          <w:tab w:val="left" w:pos="1276"/>
        </w:tabs>
        <w:jc w:val="both"/>
        <w:rPr>
          <w:b/>
          <w:lang w:val="kk-KZ"/>
        </w:rPr>
      </w:pPr>
    </w:p>
    <w:p w:rsidR="0027076C" w:rsidRDefault="001369F1" w:rsidP="002B57EE">
      <w:pPr>
        <w:ind w:firstLine="708"/>
        <w:jc w:val="both"/>
        <w:rPr>
          <w:rFonts w:ascii="Times New Roman" w:hAnsi="Times New Roman"/>
          <w:b/>
          <w:sz w:val="24"/>
          <w:szCs w:val="24"/>
          <w:lang w:val="kk-KZ"/>
        </w:rPr>
      </w:pPr>
      <w:r w:rsidRPr="000A7C9F">
        <w:rPr>
          <w:rFonts w:ascii="Times New Roman" w:hAnsi="Times New Roman"/>
          <w:b/>
          <w:sz w:val="24"/>
          <w:szCs w:val="24"/>
          <w:lang w:val="kk-KZ"/>
        </w:rPr>
        <w:t xml:space="preserve">Д 13. </w:t>
      </w:r>
      <w:r w:rsidRPr="000A7C9F">
        <w:rPr>
          <w:rFonts w:ascii="Times New Roman" w:hAnsi="Times New Roman"/>
          <w:b/>
          <w:bCs/>
          <w:sz w:val="24"/>
          <w:szCs w:val="24"/>
          <w:lang w:val="kk-KZ"/>
        </w:rPr>
        <w:t>«</w:t>
      </w:r>
      <w:r w:rsidRPr="000A7C9F">
        <w:rPr>
          <w:rFonts w:ascii="Times New Roman" w:hAnsi="Times New Roman"/>
          <w:b/>
          <w:sz w:val="24"/>
          <w:szCs w:val="24"/>
          <w:lang w:val="kk-KZ"/>
        </w:rPr>
        <w:t>Өзін- өзі тану» мұғалімінің кәсіби сапаларының дамуындағы  рухани- адамгершілік құндылықтар жүйесі</w:t>
      </w:r>
    </w:p>
    <w:p w:rsidR="00BB08B8" w:rsidRPr="00BB08B8" w:rsidRDefault="00BB08B8" w:rsidP="00B257CA">
      <w:pPr>
        <w:spacing w:before="100" w:beforeAutospacing="1" w:after="100" w:afterAutospacing="1"/>
        <w:ind w:firstLine="360"/>
        <w:jc w:val="both"/>
        <w:rPr>
          <w:rFonts w:ascii="Times New Roman" w:eastAsia="Times New Roman" w:hAnsi="Times New Roman"/>
          <w:color w:val="000000"/>
          <w:sz w:val="24"/>
          <w:szCs w:val="24"/>
        </w:rPr>
      </w:pPr>
      <w:r w:rsidRPr="00BB08B8">
        <w:rPr>
          <w:rFonts w:ascii="Times New Roman" w:eastAsia="Times New Roman" w:hAnsi="Times New Roman"/>
          <w:color w:val="000000"/>
          <w:sz w:val="24"/>
          <w:szCs w:val="24"/>
          <w:lang w:val="kk-KZ"/>
        </w:rPr>
        <w:t>Қоғамдағы болып жатырған әлеуметтік- экономикалық өзгерістерде әлеуметті белсенді,өздігінен шешім қабылдауға қабілетті,туындаған мәселенің тез жауабын таба алатын шығармашылық тұлғаға деген сұраныс  арта түсуде. Болашақ мұғалімнің кәсіби құзырлылылық деңгейін көтеру, сондай-ақ еркін және белсенді ойлауға қабілетті, заманауи оқу-тәрбие жұмысын жоспарлай алатын, жаңа идеяларды оқыту мен тәрбие процессінде өз бетінше іске асыра алатын тұлғаны қалыптастыру басты мәселе болып отыр.Қазіргі педагогика саласында болашақ мұғалімнің кәсіби құзырлылық деңгейін көтеруде, құзырлылықтың бірнеше белгілері пайдаланылады. </w:t>
      </w:r>
      <w:r w:rsidRPr="00BB08B8">
        <w:rPr>
          <w:rFonts w:ascii="Times New Roman" w:eastAsia="Times New Roman" w:hAnsi="Times New Roman"/>
          <w:color w:val="000000"/>
          <w:sz w:val="24"/>
          <w:szCs w:val="24"/>
          <w:lang w:val="kk-KZ"/>
        </w:rPr>
        <w:br/>
      </w:r>
      <w:proofErr w:type="spellStart"/>
      <w:r w:rsidRPr="00BB08B8">
        <w:rPr>
          <w:rFonts w:ascii="Times New Roman" w:eastAsia="Times New Roman" w:hAnsi="Times New Roman"/>
          <w:color w:val="000000"/>
          <w:sz w:val="24"/>
          <w:szCs w:val="24"/>
        </w:rPr>
        <w:t>Олар</w:t>
      </w:r>
      <w:proofErr w:type="spellEnd"/>
      <w:r w:rsidRPr="00BB08B8">
        <w:rPr>
          <w:rFonts w:ascii="Times New Roman" w:eastAsia="Times New Roman" w:hAnsi="Times New Roman"/>
          <w:color w:val="000000"/>
          <w:sz w:val="24"/>
          <w:szCs w:val="24"/>
        </w:rPr>
        <w:t>;</w:t>
      </w:r>
    </w:p>
    <w:p w:rsidR="00BB08B8" w:rsidRPr="00BB08B8" w:rsidRDefault="00BB08B8" w:rsidP="00B257CA">
      <w:pPr>
        <w:numPr>
          <w:ilvl w:val="0"/>
          <w:numId w:val="27"/>
        </w:numPr>
        <w:spacing w:before="100" w:beforeAutospacing="1" w:after="100" w:afterAutospacing="1"/>
        <w:rPr>
          <w:rFonts w:ascii="Times New Roman" w:eastAsia="Times New Roman" w:hAnsi="Times New Roman"/>
          <w:color w:val="000000"/>
          <w:sz w:val="24"/>
          <w:szCs w:val="24"/>
        </w:rPr>
      </w:pPr>
      <w:proofErr w:type="spellStart"/>
      <w:r w:rsidRPr="00BB08B8">
        <w:rPr>
          <w:rFonts w:ascii="Times New Roman" w:eastAsia="Times New Roman" w:hAnsi="Times New Roman"/>
          <w:color w:val="000000"/>
          <w:sz w:val="24"/>
          <w:szCs w:val="24"/>
        </w:rPr>
        <w:t>тұлға</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аралық</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және</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еңбектегі</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байланыс</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мәдениеті</w:t>
      </w:r>
      <w:proofErr w:type="spellEnd"/>
      <w:r w:rsidRPr="00BB08B8">
        <w:rPr>
          <w:rFonts w:ascii="Times New Roman" w:eastAsia="Times New Roman" w:hAnsi="Times New Roman"/>
          <w:color w:val="000000"/>
          <w:sz w:val="24"/>
          <w:szCs w:val="24"/>
        </w:rPr>
        <w:t>;</w:t>
      </w:r>
    </w:p>
    <w:p w:rsidR="00BB08B8" w:rsidRPr="00BB08B8" w:rsidRDefault="00BB08B8" w:rsidP="00B257CA">
      <w:pPr>
        <w:numPr>
          <w:ilvl w:val="0"/>
          <w:numId w:val="27"/>
        </w:numPr>
        <w:spacing w:before="100" w:beforeAutospacing="1" w:after="100" w:afterAutospacing="1"/>
        <w:rPr>
          <w:rFonts w:ascii="Times New Roman" w:eastAsia="Times New Roman" w:hAnsi="Times New Roman"/>
          <w:color w:val="000000"/>
          <w:sz w:val="24"/>
          <w:szCs w:val="24"/>
        </w:rPr>
      </w:pPr>
      <w:proofErr w:type="spellStart"/>
      <w:r w:rsidRPr="00BB08B8">
        <w:rPr>
          <w:rFonts w:ascii="Times New Roman" w:eastAsia="Times New Roman" w:hAnsi="Times New Roman"/>
          <w:color w:val="000000"/>
          <w:sz w:val="24"/>
          <w:szCs w:val="24"/>
        </w:rPr>
        <w:lastRenderedPageBreak/>
        <w:t>өз</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қызметінде</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экономикалық</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әлеуметтік,құқықтық</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адамгершілік</w:t>
      </w:r>
      <w:proofErr w:type="gramStart"/>
      <w:r w:rsidRPr="00BB08B8">
        <w:rPr>
          <w:rFonts w:ascii="Times New Roman" w:eastAsia="Times New Roman" w:hAnsi="Times New Roman"/>
          <w:color w:val="000000"/>
          <w:sz w:val="24"/>
          <w:szCs w:val="24"/>
        </w:rPr>
        <w:t>,п</w:t>
      </w:r>
      <w:proofErr w:type="gramEnd"/>
      <w:r w:rsidRPr="00BB08B8">
        <w:rPr>
          <w:rFonts w:ascii="Times New Roman" w:eastAsia="Times New Roman" w:hAnsi="Times New Roman"/>
          <w:color w:val="000000"/>
          <w:sz w:val="24"/>
          <w:szCs w:val="24"/>
        </w:rPr>
        <w:t>сихологиялық</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аспектілерін</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менгеру</w:t>
      </w:r>
      <w:proofErr w:type="spellEnd"/>
      <w:r w:rsidRPr="00BB08B8">
        <w:rPr>
          <w:rFonts w:ascii="Times New Roman" w:eastAsia="Times New Roman" w:hAnsi="Times New Roman"/>
          <w:color w:val="000000"/>
          <w:sz w:val="24"/>
          <w:szCs w:val="24"/>
        </w:rPr>
        <w:t>;</w:t>
      </w:r>
    </w:p>
    <w:p w:rsidR="00BB08B8" w:rsidRPr="00BB08B8" w:rsidRDefault="00BB08B8" w:rsidP="00B257CA">
      <w:pPr>
        <w:numPr>
          <w:ilvl w:val="0"/>
          <w:numId w:val="27"/>
        </w:numPr>
        <w:spacing w:before="100" w:beforeAutospacing="1" w:after="100" w:afterAutospacing="1"/>
        <w:rPr>
          <w:rFonts w:ascii="Times New Roman" w:eastAsia="Times New Roman" w:hAnsi="Times New Roman"/>
          <w:color w:val="000000"/>
          <w:sz w:val="24"/>
          <w:szCs w:val="24"/>
        </w:rPr>
      </w:pPr>
      <w:proofErr w:type="spellStart"/>
      <w:r w:rsidRPr="00BB08B8">
        <w:rPr>
          <w:rFonts w:ascii="Times New Roman" w:eastAsia="Times New Roman" w:hAnsi="Times New Roman"/>
          <w:color w:val="000000"/>
          <w:sz w:val="24"/>
          <w:szCs w:val="24"/>
        </w:rPr>
        <w:t>практикалық</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кәсіби</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тапсырмаларды</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орындаудағы</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дайындығы</w:t>
      </w:r>
      <w:proofErr w:type="spellEnd"/>
      <w:r w:rsidRPr="00BB08B8">
        <w:rPr>
          <w:rFonts w:ascii="Times New Roman" w:eastAsia="Times New Roman" w:hAnsi="Times New Roman"/>
          <w:color w:val="000000"/>
          <w:sz w:val="24"/>
          <w:szCs w:val="24"/>
        </w:rPr>
        <w:t>;</w:t>
      </w:r>
    </w:p>
    <w:p w:rsidR="00BB08B8" w:rsidRPr="00BB08B8" w:rsidRDefault="00BB08B8" w:rsidP="00B257CA">
      <w:pPr>
        <w:numPr>
          <w:ilvl w:val="0"/>
          <w:numId w:val="27"/>
        </w:numPr>
        <w:spacing w:before="100" w:beforeAutospacing="1" w:after="100" w:afterAutospacing="1"/>
        <w:rPr>
          <w:rFonts w:ascii="Times New Roman" w:eastAsia="Times New Roman" w:hAnsi="Times New Roman"/>
          <w:color w:val="000000"/>
          <w:sz w:val="24"/>
          <w:szCs w:val="24"/>
        </w:rPr>
      </w:pPr>
      <w:proofErr w:type="spellStart"/>
      <w:r w:rsidRPr="00BB08B8">
        <w:rPr>
          <w:rFonts w:ascii="Times New Roman" w:eastAsia="Times New Roman" w:hAnsi="Times New Roman"/>
          <w:color w:val="000000"/>
          <w:sz w:val="24"/>
          <w:szCs w:val="24"/>
        </w:rPr>
        <w:t>туындаған</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жағдайларға</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байланысты</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қандай</w:t>
      </w:r>
      <w:proofErr w:type="spellEnd"/>
      <w:r w:rsidRPr="00BB08B8">
        <w:rPr>
          <w:rFonts w:ascii="Times New Roman" w:eastAsia="Times New Roman" w:hAnsi="Times New Roman"/>
          <w:color w:val="000000"/>
          <w:sz w:val="24"/>
          <w:szCs w:val="24"/>
        </w:rPr>
        <w:t xml:space="preserve"> да </w:t>
      </w:r>
      <w:proofErr w:type="spellStart"/>
      <w:r w:rsidRPr="00BB08B8">
        <w:rPr>
          <w:rFonts w:ascii="Times New Roman" w:eastAsia="Times New Roman" w:hAnsi="Times New Roman"/>
          <w:color w:val="000000"/>
          <w:sz w:val="24"/>
          <w:szCs w:val="24"/>
        </w:rPr>
        <w:t>бі</w:t>
      </w:r>
      <w:proofErr w:type="gramStart"/>
      <w:r w:rsidRPr="00BB08B8">
        <w:rPr>
          <w:rFonts w:ascii="Times New Roman" w:eastAsia="Times New Roman" w:hAnsi="Times New Roman"/>
          <w:color w:val="000000"/>
          <w:sz w:val="24"/>
          <w:szCs w:val="24"/>
        </w:rPr>
        <w:t>р</w:t>
      </w:r>
      <w:proofErr w:type="spellEnd"/>
      <w:proofErr w:type="gram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әдістерді</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қолдана</w:t>
      </w:r>
      <w:proofErr w:type="spellEnd"/>
      <w:r w:rsidRPr="00BB08B8">
        <w:rPr>
          <w:rFonts w:ascii="Times New Roman" w:eastAsia="Times New Roman" w:hAnsi="Times New Roman"/>
          <w:color w:val="000000"/>
          <w:sz w:val="24"/>
          <w:szCs w:val="24"/>
          <w:lang w:val="kk-KZ"/>
        </w:rPr>
        <w:t xml:space="preserve"> </w:t>
      </w:r>
      <w:proofErr w:type="spellStart"/>
      <w:r w:rsidRPr="00BB08B8">
        <w:rPr>
          <w:rFonts w:ascii="Times New Roman" w:eastAsia="Times New Roman" w:hAnsi="Times New Roman"/>
          <w:color w:val="000000"/>
          <w:sz w:val="24"/>
          <w:szCs w:val="24"/>
        </w:rPr>
        <w:t>білу</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біліктілігі</w:t>
      </w:r>
      <w:proofErr w:type="spellEnd"/>
      <w:r w:rsidRPr="00BB08B8">
        <w:rPr>
          <w:rFonts w:ascii="Times New Roman" w:eastAsia="Times New Roman" w:hAnsi="Times New Roman"/>
          <w:color w:val="000000"/>
          <w:sz w:val="24"/>
          <w:szCs w:val="24"/>
        </w:rPr>
        <w:t>;</w:t>
      </w:r>
      <w:r w:rsidRPr="00BB08B8">
        <w:rPr>
          <w:rFonts w:ascii="Times New Roman" w:eastAsia="Times New Roman" w:hAnsi="Times New Roman"/>
          <w:color w:val="000000"/>
          <w:sz w:val="24"/>
          <w:szCs w:val="24"/>
        </w:rPr>
        <w:br/>
      </w:r>
      <w:proofErr w:type="spellStart"/>
      <w:r w:rsidRPr="00BB08B8">
        <w:rPr>
          <w:rFonts w:ascii="Times New Roman" w:eastAsia="Times New Roman" w:hAnsi="Times New Roman"/>
          <w:color w:val="000000"/>
          <w:sz w:val="24"/>
          <w:szCs w:val="24"/>
        </w:rPr>
        <w:t>Сондай-ақ</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мұғалімнің</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кәсіби</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құзырлылылық</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деңгейі</w:t>
      </w:r>
      <w:proofErr w:type="spellEnd"/>
      <w:r w:rsidRPr="00BB08B8">
        <w:rPr>
          <w:rFonts w:ascii="Times New Roman" w:eastAsia="Times New Roman" w:hAnsi="Times New Roman"/>
          <w:color w:val="000000"/>
          <w:sz w:val="24"/>
          <w:szCs w:val="24"/>
        </w:rPr>
        <w:t>;</w:t>
      </w:r>
      <w:r w:rsidRPr="00BB08B8">
        <w:rPr>
          <w:rFonts w:ascii="Times New Roman" w:eastAsia="Times New Roman" w:hAnsi="Times New Roman"/>
          <w:color w:val="000000"/>
          <w:sz w:val="24"/>
          <w:szCs w:val="24"/>
          <w:lang w:val="kk-KZ"/>
        </w:rPr>
        <w:t xml:space="preserve"> </w:t>
      </w:r>
      <w:proofErr w:type="spellStart"/>
      <w:r w:rsidRPr="00BB08B8">
        <w:rPr>
          <w:rFonts w:ascii="Times New Roman" w:eastAsia="Times New Roman" w:hAnsi="Times New Roman"/>
          <w:color w:val="000000"/>
          <w:sz w:val="24"/>
          <w:szCs w:val="24"/>
        </w:rPr>
        <w:t>біріншіден</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мектептегі</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оқу-тәрбие</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жұмысы</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арқылы</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шығармашыл</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оқушыларды</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қалыптастыруынан</w:t>
      </w:r>
      <w:proofErr w:type="spellEnd"/>
      <w:r w:rsidRPr="00BB08B8">
        <w:rPr>
          <w:rFonts w:ascii="Times New Roman" w:eastAsia="Times New Roman" w:hAnsi="Times New Roman"/>
          <w:color w:val="000000"/>
          <w:sz w:val="24"/>
          <w:szCs w:val="24"/>
        </w:rPr>
        <w:t>;</w:t>
      </w:r>
      <w:r w:rsidRPr="00BB08B8">
        <w:rPr>
          <w:rFonts w:ascii="Times New Roman" w:eastAsia="Times New Roman" w:hAnsi="Times New Roman"/>
          <w:color w:val="000000"/>
          <w:sz w:val="24"/>
          <w:szCs w:val="24"/>
          <w:lang w:val="kk-KZ"/>
        </w:rPr>
        <w:t xml:space="preserve"> </w:t>
      </w:r>
      <w:proofErr w:type="spellStart"/>
      <w:r w:rsidRPr="00BB08B8">
        <w:rPr>
          <w:rFonts w:ascii="Times New Roman" w:eastAsia="Times New Roman" w:hAnsi="Times New Roman"/>
          <w:color w:val="000000"/>
          <w:sz w:val="24"/>
          <w:szCs w:val="24"/>
        </w:rPr>
        <w:t>екіншіден,өзінің</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кәсіби</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і</w:t>
      </w:r>
      <w:proofErr w:type="gramStart"/>
      <w:r w:rsidRPr="00BB08B8">
        <w:rPr>
          <w:rFonts w:ascii="Times New Roman" w:eastAsia="Times New Roman" w:hAnsi="Times New Roman"/>
          <w:color w:val="000000"/>
          <w:sz w:val="24"/>
          <w:szCs w:val="24"/>
        </w:rPr>
        <w:t>с-</w:t>
      </w:r>
      <w:proofErr w:type="gramEnd"/>
      <w:r w:rsidRPr="00BB08B8">
        <w:rPr>
          <w:rFonts w:ascii="Times New Roman" w:eastAsia="Times New Roman" w:hAnsi="Times New Roman"/>
          <w:color w:val="000000"/>
          <w:sz w:val="24"/>
          <w:szCs w:val="24"/>
        </w:rPr>
        <w:t>әрекеті</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арқылы</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жақсы</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нәтижегелерге</w:t>
      </w:r>
      <w:proofErr w:type="spellEnd"/>
      <w:r w:rsidRPr="00BB08B8">
        <w:rPr>
          <w:rFonts w:ascii="Times New Roman" w:eastAsia="Times New Roman" w:hAnsi="Times New Roman"/>
          <w:color w:val="000000"/>
          <w:sz w:val="24"/>
          <w:szCs w:val="24"/>
        </w:rPr>
        <w:t xml:space="preserve"> жете </w:t>
      </w:r>
      <w:proofErr w:type="spellStart"/>
      <w:r w:rsidRPr="00BB08B8">
        <w:rPr>
          <w:rFonts w:ascii="Times New Roman" w:eastAsia="Times New Roman" w:hAnsi="Times New Roman"/>
          <w:color w:val="000000"/>
          <w:sz w:val="24"/>
          <w:szCs w:val="24"/>
        </w:rPr>
        <w:t>білуінен</w:t>
      </w:r>
      <w:proofErr w:type="spellEnd"/>
      <w:r w:rsidRPr="00BB08B8">
        <w:rPr>
          <w:rFonts w:ascii="Times New Roman" w:eastAsia="Times New Roman" w:hAnsi="Times New Roman"/>
          <w:color w:val="000000"/>
          <w:sz w:val="24"/>
          <w:szCs w:val="24"/>
        </w:rPr>
        <w:t>;</w:t>
      </w:r>
      <w:r w:rsidRPr="00BB08B8">
        <w:rPr>
          <w:rFonts w:ascii="Times New Roman" w:eastAsia="Times New Roman" w:hAnsi="Times New Roman"/>
          <w:color w:val="000000"/>
          <w:sz w:val="24"/>
          <w:szCs w:val="24"/>
          <w:lang w:val="kk-KZ"/>
        </w:rPr>
        <w:t xml:space="preserve"> </w:t>
      </w:r>
      <w:proofErr w:type="spellStart"/>
      <w:r w:rsidRPr="00BB08B8">
        <w:rPr>
          <w:rFonts w:ascii="Times New Roman" w:eastAsia="Times New Roman" w:hAnsi="Times New Roman"/>
          <w:color w:val="000000"/>
          <w:sz w:val="24"/>
          <w:szCs w:val="24"/>
        </w:rPr>
        <w:t>үшіншіден,кәсіби</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мүмкіндіктерін</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іске</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асыра</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білуінен</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байқалады</w:t>
      </w:r>
      <w:proofErr w:type="spellEnd"/>
      <w:r w:rsidRPr="00BB08B8">
        <w:rPr>
          <w:rFonts w:ascii="Times New Roman" w:eastAsia="Times New Roman" w:hAnsi="Times New Roman"/>
          <w:color w:val="000000"/>
          <w:sz w:val="24"/>
          <w:szCs w:val="24"/>
        </w:rPr>
        <w:t>.</w:t>
      </w:r>
      <w:r w:rsidRPr="00BB08B8">
        <w:rPr>
          <w:rFonts w:ascii="Times New Roman" w:eastAsia="Times New Roman" w:hAnsi="Times New Roman"/>
          <w:color w:val="000000"/>
          <w:sz w:val="24"/>
          <w:szCs w:val="24"/>
        </w:rPr>
        <w:br/>
      </w:r>
      <w:proofErr w:type="spellStart"/>
      <w:r w:rsidRPr="00BB08B8">
        <w:rPr>
          <w:rFonts w:ascii="Times New Roman" w:eastAsia="Times New Roman" w:hAnsi="Times New Roman"/>
          <w:color w:val="000000"/>
          <w:sz w:val="24"/>
          <w:szCs w:val="24"/>
        </w:rPr>
        <w:t>Білім</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сапасын</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арттыруда</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мұғалімнің</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құзырлылығының</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ықпалы</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мынадай</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болуы</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тиі</w:t>
      </w:r>
      <w:proofErr w:type="gramStart"/>
      <w:r w:rsidRPr="00BB08B8">
        <w:rPr>
          <w:rFonts w:ascii="Times New Roman" w:eastAsia="Times New Roman" w:hAnsi="Times New Roman"/>
          <w:color w:val="000000"/>
          <w:sz w:val="24"/>
          <w:szCs w:val="24"/>
        </w:rPr>
        <w:t>ст</w:t>
      </w:r>
      <w:proofErr w:type="gramEnd"/>
      <w:r w:rsidRPr="00BB08B8">
        <w:rPr>
          <w:rFonts w:ascii="Times New Roman" w:eastAsia="Times New Roman" w:hAnsi="Times New Roman"/>
          <w:color w:val="000000"/>
          <w:sz w:val="24"/>
          <w:szCs w:val="24"/>
        </w:rPr>
        <w:t>і</w:t>
      </w:r>
      <w:proofErr w:type="spellEnd"/>
      <w:r w:rsidRPr="00BB08B8">
        <w:rPr>
          <w:rFonts w:ascii="Times New Roman" w:eastAsia="Times New Roman" w:hAnsi="Times New Roman"/>
          <w:color w:val="000000"/>
          <w:sz w:val="24"/>
          <w:szCs w:val="24"/>
        </w:rPr>
        <w:t>: .</w:t>
      </w:r>
    </w:p>
    <w:p w:rsidR="00BB08B8" w:rsidRPr="00BB08B8" w:rsidRDefault="00BB08B8" w:rsidP="00B257CA">
      <w:pPr>
        <w:numPr>
          <w:ilvl w:val="0"/>
          <w:numId w:val="28"/>
        </w:numPr>
        <w:spacing w:before="100" w:beforeAutospacing="1" w:after="100" w:afterAutospacing="1"/>
        <w:rPr>
          <w:rFonts w:ascii="Times New Roman" w:eastAsia="Times New Roman" w:hAnsi="Times New Roman"/>
          <w:color w:val="000000"/>
          <w:sz w:val="24"/>
          <w:szCs w:val="24"/>
        </w:rPr>
      </w:pPr>
      <w:proofErr w:type="spellStart"/>
      <w:r w:rsidRPr="00BB08B8">
        <w:rPr>
          <w:rFonts w:ascii="Times New Roman" w:eastAsia="Times New Roman" w:hAnsi="Times New Roman"/>
          <w:color w:val="000000"/>
          <w:sz w:val="24"/>
          <w:szCs w:val="24"/>
        </w:rPr>
        <w:t>Есеп</w:t>
      </w:r>
      <w:proofErr w:type="spellEnd"/>
      <w:r w:rsidRPr="00BB08B8">
        <w:rPr>
          <w:rFonts w:ascii="Times New Roman" w:eastAsia="Times New Roman" w:hAnsi="Times New Roman"/>
          <w:color w:val="000000"/>
          <w:sz w:val="24"/>
          <w:szCs w:val="24"/>
        </w:rPr>
        <w:t xml:space="preserve">  беру </w:t>
      </w:r>
      <w:proofErr w:type="spellStart"/>
      <w:r w:rsidRPr="00BB08B8">
        <w:rPr>
          <w:rFonts w:ascii="Times New Roman" w:eastAsia="Times New Roman" w:hAnsi="Times New Roman"/>
          <w:color w:val="000000"/>
          <w:sz w:val="24"/>
          <w:szCs w:val="24"/>
        </w:rPr>
        <w:t>және</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басшылық</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басқару</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тиі</w:t>
      </w:r>
      <w:proofErr w:type="gramStart"/>
      <w:r w:rsidRPr="00BB08B8">
        <w:rPr>
          <w:rFonts w:ascii="Times New Roman" w:eastAsia="Times New Roman" w:hAnsi="Times New Roman"/>
          <w:color w:val="000000"/>
          <w:sz w:val="24"/>
          <w:szCs w:val="24"/>
        </w:rPr>
        <w:t>ст</w:t>
      </w:r>
      <w:proofErr w:type="gramEnd"/>
      <w:r w:rsidRPr="00BB08B8">
        <w:rPr>
          <w:rFonts w:ascii="Times New Roman" w:eastAsia="Times New Roman" w:hAnsi="Times New Roman"/>
          <w:color w:val="000000"/>
          <w:sz w:val="24"/>
          <w:szCs w:val="24"/>
        </w:rPr>
        <w:t>і</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құжаттарын</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әзірлеу</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жүйесін</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жетілдіру</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білу</w:t>
      </w:r>
      <w:proofErr w:type="spellEnd"/>
      <w:r w:rsidRPr="00BB08B8">
        <w:rPr>
          <w:rFonts w:ascii="Times New Roman" w:eastAsia="Times New Roman" w:hAnsi="Times New Roman"/>
          <w:color w:val="000000"/>
          <w:sz w:val="24"/>
          <w:szCs w:val="24"/>
        </w:rPr>
        <w:t>;</w:t>
      </w:r>
    </w:p>
    <w:p w:rsidR="00BB08B8" w:rsidRPr="00BB08B8" w:rsidRDefault="00BB08B8" w:rsidP="00B257CA">
      <w:pPr>
        <w:numPr>
          <w:ilvl w:val="0"/>
          <w:numId w:val="28"/>
        </w:numPr>
        <w:spacing w:before="100" w:beforeAutospacing="1" w:after="100" w:afterAutospacing="1"/>
        <w:rPr>
          <w:rFonts w:ascii="Times New Roman" w:eastAsia="Times New Roman" w:hAnsi="Times New Roman"/>
          <w:color w:val="000000"/>
          <w:sz w:val="24"/>
          <w:szCs w:val="24"/>
        </w:rPr>
      </w:pPr>
      <w:proofErr w:type="spellStart"/>
      <w:r w:rsidRPr="00BB08B8">
        <w:rPr>
          <w:rFonts w:ascii="Times New Roman" w:eastAsia="Times New Roman" w:hAnsi="Times New Roman"/>
          <w:color w:val="000000"/>
          <w:sz w:val="24"/>
          <w:szCs w:val="24"/>
        </w:rPr>
        <w:t>Бі</w:t>
      </w:r>
      <w:proofErr w:type="gramStart"/>
      <w:r w:rsidRPr="00BB08B8">
        <w:rPr>
          <w:rFonts w:ascii="Times New Roman" w:eastAsia="Times New Roman" w:hAnsi="Times New Roman"/>
          <w:color w:val="000000"/>
          <w:sz w:val="24"/>
          <w:szCs w:val="24"/>
        </w:rPr>
        <w:t>л</w:t>
      </w:r>
      <w:proofErr w:type="gramEnd"/>
      <w:r w:rsidRPr="00BB08B8">
        <w:rPr>
          <w:rFonts w:ascii="Times New Roman" w:eastAsia="Times New Roman" w:hAnsi="Times New Roman"/>
          <w:color w:val="000000"/>
          <w:sz w:val="24"/>
          <w:szCs w:val="24"/>
        </w:rPr>
        <w:t>ім</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сапасын</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диагностикалау</w:t>
      </w:r>
      <w:proofErr w:type="spellEnd"/>
      <w:r w:rsidRPr="00BB08B8">
        <w:rPr>
          <w:rFonts w:ascii="Times New Roman" w:eastAsia="Times New Roman" w:hAnsi="Times New Roman"/>
          <w:color w:val="000000"/>
          <w:sz w:val="24"/>
          <w:szCs w:val="24"/>
        </w:rPr>
        <w:t xml:space="preserve">  мен  мониторинг  </w:t>
      </w:r>
      <w:proofErr w:type="spellStart"/>
      <w:r w:rsidRPr="00BB08B8">
        <w:rPr>
          <w:rFonts w:ascii="Times New Roman" w:eastAsia="Times New Roman" w:hAnsi="Times New Roman"/>
          <w:color w:val="000000"/>
          <w:sz w:val="24"/>
          <w:szCs w:val="24"/>
        </w:rPr>
        <w:t>жүйесін</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білу</w:t>
      </w:r>
      <w:proofErr w:type="spellEnd"/>
      <w:r w:rsidRPr="00BB08B8">
        <w:rPr>
          <w:rFonts w:ascii="Times New Roman" w:eastAsia="Times New Roman" w:hAnsi="Times New Roman"/>
          <w:color w:val="000000"/>
          <w:sz w:val="24"/>
          <w:szCs w:val="24"/>
        </w:rPr>
        <w:t>;</w:t>
      </w:r>
    </w:p>
    <w:p w:rsidR="00BB08B8" w:rsidRPr="00BB08B8" w:rsidRDefault="00BB08B8" w:rsidP="00B257CA">
      <w:pPr>
        <w:numPr>
          <w:ilvl w:val="0"/>
          <w:numId w:val="28"/>
        </w:numPr>
        <w:spacing w:before="100" w:beforeAutospacing="1" w:after="100" w:afterAutospacing="1"/>
        <w:rPr>
          <w:rFonts w:ascii="Times New Roman" w:eastAsia="Times New Roman" w:hAnsi="Times New Roman"/>
          <w:color w:val="000000"/>
          <w:sz w:val="24"/>
          <w:szCs w:val="24"/>
        </w:rPr>
      </w:pPr>
      <w:proofErr w:type="spellStart"/>
      <w:r w:rsidRPr="00BB08B8">
        <w:rPr>
          <w:rFonts w:ascii="Times New Roman" w:eastAsia="Times New Roman" w:hAnsi="Times New Roman"/>
          <w:color w:val="000000"/>
          <w:sz w:val="24"/>
          <w:szCs w:val="24"/>
        </w:rPr>
        <w:t>Тұлғалық-қызметтік,құзіреттілік</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тәсілдерге</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оқытудың</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әдістемелі</w:t>
      </w:r>
      <w:proofErr w:type="gramStart"/>
      <w:r w:rsidRPr="00BB08B8">
        <w:rPr>
          <w:rFonts w:ascii="Times New Roman" w:eastAsia="Times New Roman" w:hAnsi="Times New Roman"/>
          <w:color w:val="000000"/>
          <w:sz w:val="24"/>
          <w:szCs w:val="24"/>
        </w:rPr>
        <w:t>к</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ж</w:t>
      </w:r>
      <w:proofErr w:type="gramEnd"/>
      <w:r w:rsidRPr="00BB08B8">
        <w:rPr>
          <w:rFonts w:ascii="Times New Roman" w:eastAsia="Times New Roman" w:hAnsi="Times New Roman"/>
          <w:color w:val="000000"/>
          <w:sz w:val="24"/>
          <w:szCs w:val="24"/>
        </w:rPr>
        <w:t>үйесін</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жасай</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білу</w:t>
      </w:r>
      <w:proofErr w:type="spellEnd"/>
      <w:r w:rsidRPr="00BB08B8">
        <w:rPr>
          <w:rFonts w:ascii="Times New Roman" w:eastAsia="Times New Roman" w:hAnsi="Times New Roman"/>
          <w:color w:val="000000"/>
          <w:sz w:val="24"/>
          <w:szCs w:val="24"/>
        </w:rPr>
        <w:t>;</w:t>
      </w:r>
    </w:p>
    <w:p w:rsidR="00BB08B8" w:rsidRPr="00BB08B8" w:rsidRDefault="00BB08B8" w:rsidP="00B257CA">
      <w:pPr>
        <w:numPr>
          <w:ilvl w:val="0"/>
          <w:numId w:val="28"/>
        </w:numPr>
        <w:spacing w:before="100" w:beforeAutospacing="1" w:after="100" w:afterAutospacing="1"/>
        <w:rPr>
          <w:rFonts w:ascii="Times New Roman" w:eastAsia="Times New Roman" w:hAnsi="Times New Roman"/>
          <w:color w:val="000000"/>
          <w:sz w:val="24"/>
          <w:szCs w:val="24"/>
        </w:rPr>
      </w:pPr>
      <w:proofErr w:type="spellStart"/>
      <w:r w:rsidRPr="00BB08B8">
        <w:rPr>
          <w:rFonts w:ascii="Times New Roman" w:eastAsia="Times New Roman" w:hAnsi="Times New Roman"/>
          <w:color w:val="000000"/>
          <w:sz w:val="24"/>
          <w:szCs w:val="24"/>
        </w:rPr>
        <w:t>Білім</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сапасын</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бағалаудың</w:t>
      </w:r>
      <w:proofErr w:type="spellEnd"/>
      <w:r w:rsidRPr="00BB08B8">
        <w:rPr>
          <w:rFonts w:ascii="Times New Roman" w:eastAsia="Times New Roman" w:hAnsi="Times New Roman"/>
          <w:color w:val="000000"/>
          <w:sz w:val="24"/>
          <w:szCs w:val="24"/>
        </w:rPr>
        <w:t xml:space="preserve">  </w:t>
      </w:r>
      <w:proofErr w:type="spellStart"/>
      <w:proofErr w:type="gramStart"/>
      <w:r w:rsidRPr="00BB08B8">
        <w:rPr>
          <w:rFonts w:ascii="Times New Roman" w:eastAsia="Times New Roman" w:hAnsi="Times New Roman"/>
          <w:color w:val="000000"/>
          <w:sz w:val="24"/>
          <w:szCs w:val="24"/>
        </w:rPr>
        <w:t>жа</w:t>
      </w:r>
      <w:proofErr w:type="gramEnd"/>
      <w:r w:rsidRPr="00BB08B8">
        <w:rPr>
          <w:rFonts w:ascii="Times New Roman" w:eastAsia="Times New Roman" w:hAnsi="Times New Roman"/>
          <w:color w:val="000000"/>
          <w:sz w:val="24"/>
          <w:szCs w:val="24"/>
        </w:rPr>
        <w:t>ңа</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рейтингін</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енгізе</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білу</w:t>
      </w:r>
      <w:proofErr w:type="spellEnd"/>
      <w:r w:rsidRPr="00BB08B8">
        <w:rPr>
          <w:rFonts w:ascii="Times New Roman" w:eastAsia="Times New Roman" w:hAnsi="Times New Roman"/>
          <w:color w:val="000000"/>
          <w:sz w:val="24"/>
          <w:szCs w:val="24"/>
        </w:rPr>
        <w:t>.</w:t>
      </w:r>
    </w:p>
    <w:p w:rsidR="00BB08B8" w:rsidRPr="00BB08B8" w:rsidRDefault="00BB08B8" w:rsidP="00B257CA">
      <w:pPr>
        <w:spacing w:before="100" w:beforeAutospacing="1" w:after="100" w:afterAutospacing="1"/>
        <w:ind w:firstLine="360"/>
        <w:jc w:val="both"/>
        <w:rPr>
          <w:rFonts w:ascii="Times New Roman" w:eastAsia="Times New Roman" w:hAnsi="Times New Roman"/>
          <w:color w:val="000000"/>
          <w:sz w:val="24"/>
          <w:szCs w:val="24"/>
          <w:lang w:val="kk-KZ"/>
        </w:rPr>
      </w:pPr>
      <w:r w:rsidRPr="00BB08B8">
        <w:rPr>
          <w:rFonts w:ascii="Times New Roman" w:eastAsia="Times New Roman" w:hAnsi="Times New Roman"/>
          <w:color w:val="000000"/>
          <w:sz w:val="24"/>
          <w:szCs w:val="24"/>
          <w:lang w:val="kk-KZ"/>
        </w:rPr>
        <w:t>Мұғалімнің кәсіби құзырлылық деңгейін көтеру үшін, құзырлылық сөзінің мәніне терең үңілген жөн. Құзырлылық – бұл күнделікті өмірдің нақты жағдайларында пайда болатын проблемалар мен міндеттерді тиімді түрде шешуге мүмкіндік беретін қабілеттілік. Мысалы педагогика саласын зерттеуші А.В.Хуторскийдің пікірінше: «Құзырлылық-нақты пәндер мен үрдістер айналасындағы және сапалы,өнімді қызмет үшін қажетті тұлғаның бір-бірімен тығыз байланыстағы сапалары.» десе,ал Т.Г.Браже «Құзырлылық-тек кәсіби білім ғана емес, ол тұлғаның мәдениетімен шығармашылық әлеуетін дамыту қабілеті.» деп тұжырымдаған.Мұндай пікірлерден кейін қазіргі білім талабын қанағаттандыру үшін, мұғалім жоғары мәдениетті, терең адамгершілікті, құндылық пен сенімділік жүйесінің қалыптастыратын, өз оқушыларының шығармашылық мүмкіндіктерін дамытатын,  жаңалыққа іс-әрекетімен қабілеттілік танытатын, өзін-өзі үнемі жетілдіріп отыратын, кәсіби белсенді құзырлы мұғалім қалыптастыру қажет. </w:t>
      </w:r>
      <w:r w:rsidRPr="00BB08B8">
        <w:rPr>
          <w:rFonts w:ascii="Times New Roman" w:eastAsia="Times New Roman" w:hAnsi="Times New Roman"/>
          <w:color w:val="000000"/>
          <w:sz w:val="24"/>
          <w:szCs w:val="24"/>
          <w:lang w:val="kk-KZ"/>
        </w:rPr>
        <w:br/>
        <w:t xml:space="preserve">         Болашақ мұғалімнің кәсіби құзырлылық деңгейін көтеруде, Т.А.Горюнова және Н.Ш. Королева кәсіби құзырлылықтың 3 негізгі құрамдас бөлігін атап көрсеткен;</w:t>
      </w:r>
    </w:p>
    <w:p w:rsidR="00BB08B8" w:rsidRPr="00BB08B8" w:rsidRDefault="00BB08B8" w:rsidP="00B257CA">
      <w:pPr>
        <w:numPr>
          <w:ilvl w:val="0"/>
          <w:numId w:val="29"/>
        </w:numPr>
        <w:spacing w:before="100" w:beforeAutospacing="1" w:after="100" w:afterAutospacing="1"/>
        <w:rPr>
          <w:rFonts w:ascii="Times New Roman" w:eastAsia="Times New Roman" w:hAnsi="Times New Roman"/>
          <w:color w:val="000000"/>
          <w:sz w:val="24"/>
          <w:szCs w:val="24"/>
          <w:lang w:val="kk-KZ"/>
        </w:rPr>
      </w:pPr>
      <w:r w:rsidRPr="00BB08B8">
        <w:rPr>
          <w:rFonts w:ascii="Times New Roman" w:eastAsia="Times New Roman" w:hAnsi="Times New Roman"/>
          <w:color w:val="000000"/>
          <w:sz w:val="24"/>
          <w:szCs w:val="24"/>
          <w:lang w:val="kk-KZ"/>
        </w:rPr>
        <w:t>Адамның өз жұмысына қарым-қатынасы, оның еңбекке бағыты, еңбекке деген қызығушылығы, жігері.</w:t>
      </w:r>
    </w:p>
    <w:p w:rsidR="00BB08B8" w:rsidRPr="00BB08B8" w:rsidRDefault="00BB08B8" w:rsidP="00B257CA">
      <w:pPr>
        <w:numPr>
          <w:ilvl w:val="0"/>
          <w:numId w:val="29"/>
        </w:numPr>
        <w:spacing w:before="100" w:beforeAutospacing="1" w:after="100" w:afterAutospacing="1"/>
        <w:rPr>
          <w:rFonts w:ascii="Times New Roman" w:eastAsia="Times New Roman" w:hAnsi="Times New Roman"/>
          <w:color w:val="000000"/>
          <w:sz w:val="24"/>
          <w:szCs w:val="24"/>
          <w:lang w:val="kk-KZ"/>
        </w:rPr>
      </w:pPr>
      <w:r w:rsidRPr="00BB08B8">
        <w:rPr>
          <w:rFonts w:ascii="Times New Roman" w:eastAsia="Times New Roman" w:hAnsi="Times New Roman"/>
          <w:color w:val="000000"/>
          <w:sz w:val="24"/>
          <w:szCs w:val="24"/>
          <w:lang w:val="kk-KZ"/>
        </w:rPr>
        <w:t>Кәсіпке деген қабілеті (туа біткен қабілеті, бейімділігі).</w:t>
      </w:r>
    </w:p>
    <w:p w:rsidR="00BB08B8" w:rsidRPr="00BB08B8" w:rsidRDefault="00BB08B8" w:rsidP="00B257CA">
      <w:pPr>
        <w:numPr>
          <w:ilvl w:val="0"/>
          <w:numId w:val="29"/>
        </w:numPr>
        <w:spacing w:before="100" w:beforeAutospacing="1" w:after="100" w:afterAutospacing="1"/>
        <w:rPr>
          <w:rFonts w:ascii="Times New Roman" w:eastAsia="Times New Roman" w:hAnsi="Times New Roman"/>
          <w:color w:val="000000"/>
          <w:sz w:val="24"/>
          <w:szCs w:val="24"/>
          <w:lang w:val="kk-KZ"/>
        </w:rPr>
      </w:pPr>
      <w:r w:rsidRPr="00BB08B8">
        <w:rPr>
          <w:rFonts w:ascii="Times New Roman" w:eastAsia="Times New Roman" w:hAnsi="Times New Roman"/>
          <w:color w:val="000000"/>
          <w:sz w:val="24"/>
          <w:szCs w:val="24"/>
          <w:lang w:val="kk-KZ"/>
        </w:rPr>
        <w:t>Кәсіби қызметі үшін қажетті білімді меңгере білуі.</w:t>
      </w:r>
    </w:p>
    <w:p w:rsidR="00BB08B8" w:rsidRPr="00BB08B8" w:rsidRDefault="00BB08B8" w:rsidP="00B257CA">
      <w:pPr>
        <w:spacing w:before="100" w:beforeAutospacing="1" w:after="100" w:afterAutospacing="1"/>
        <w:ind w:firstLine="360"/>
        <w:jc w:val="both"/>
        <w:rPr>
          <w:rFonts w:ascii="Times New Roman" w:eastAsia="Times New Roman" w:hAnsi="Times New Roman"/>
          <w:b/>
          <w:color w:val="000000"/>
          <w:sz w:val="24"/>
          <w:szCs w:val="24"/>
        </w:rPr>
      </w:pPr>
      <w:r w:rsidRPr="00BB08B8">
        <w:rPr>
          <w:rFonts w:ascii="Times New Roman" w:eastAsia="Times New Roman" w:hAnsi="Times New Roman"/>
          <w:color w:val="000000"/>
          <w:sz w:val="24"/>
          <w:szCs w:val="24"/>
          <w:lang w:val="kk-KZ"/>
        </w:rPr>
        <w:t>Құзырлы мұғалімнің  кәсіби -әдістемелік қабілеті жоғары деңгейде қалыптасуға тиісті. Дәлірек айтқанда мұғалімнің  кәсіби-әдістемелік даму деңгейі, тұлғалық қажеттілігі  мен сұранысына негізделе отырып, инновациялық мектептердің талаптарына  сай, әдіснамалық ұйымдастырылатын басқару жүйесінің нәтижелі болуымен байланысты.         Кәсіби  оқыту  үрдісін ұйымдастыруда құзырлы мұғалім құзыреттілік қабілетінің бірнеше түрлерімен жұмыстанғанда ғана өз еңбегінің нәтижесіне жетеді. Мысалы; </w:t>
      </w:r>
      <w:r w:rsidRPr="00BB08B8">
        <w:rPr>
          <w:rFonts w:ascii="Times New Roman" w:eastAsia="Times New Roman" w:hAnsi="Times New Roman"/>
          <w:color w:val="000000"/>
          <w:sz w:val="24"/>
          <w:szCs w:val="24"/>
          <w:lang w:val="kk-KZ"/>
        </w:rPr>
        <w:br/>
      </w:r>
      <w:r w:rsidRPr="00BB08B8">
        <w:rPr>
          <w:rFonts w:ascii="Times New Roman" w:eastAsia="Times New Roman" w:hAnsi="Times New Roman"/>
          <w:i/>
          <w:iCs/>
          <w:color w:val="000000"/>
          <w:sz w:val="24"/>
          <w:szCs w:val="24"/>
          <w:lang w:val="kk-KZ"/>
        </w:rPr>
        <w:t>Арнайы құзыреттілік</w:t>
      </w:r>
      <w:r w:rsidRPr="00BB08B8">
        <w:rPr>
          <w:rFonts w:ascii="Times New Roman" w:eastAsia="Times New Roman" w:hAnsi="Times New Roman"/>
          <w:color w:val="000000"/>
          <w:sz w:val="24"/>
          <w:szCs w:val="24"/>
          <w:lang w:val="kk-KZ"/>
        </w:rPr>
        <w:t> – кәсіби қызметімен жоғарғы деңгейде айналысатын және кәсіби дамуын одан әрі жобалай білу қабілеті.  </w:t>
      </w:r>
      <w:r w:rsidRPr="00BB08B8">
        <w:rPr>
          <w:rFonts w:ascii="Times New Roman" w:eastAsia="Times New Roman" w:hAnsi="Times New Roman"/>
          <w:color w:val="000000"/>
          <w:sz w:val="24"/>
          <w:szCs w:val="24"/>
          <w:lang w:val="kk-KZ"/>
        </w:rPr>
        <w:br/>
      </w:r>
      <w:r w:rsidRPr="00BB08B8">
        <w:rPr>
          <w:rFonts w:ascii="Times New Roman" w:eastAsia="Times New Roman" w:hAnsi="Times New Roman"/>
          <w:i/>
          <w:iCs/>
          <w:color w:val="000000"/>
          <w:sz w:val="24"/>
          <w:szCs w:val="24"/>
          <w:lang w:val="kk-KZ"/>
        </w:rPr>
        <w:t>Әлеуметтік құзыреттілік</w:t>
      </w:r>
      <w:r w:rsidRPr="00BB08B8">
        <w:rPr>
          <w:rFonts w:ascii="Times New Roman" w:eastAsia="Times New Roman" w:hAnsi="Times New Roman"/>
          <w:color w:val="000000"/>
          <w:sz w:val="24"/>
          <w:szCs w:val="24"/>
          <w:lang w:val="kk-KZ"/>
        </w:rPr>
        <w:t>- бірлескен кәсіптік қызметпен айналысу қабілеті (ұжыммен, топпен), қызмет ету, басқару кәсібінде қабылданған кәсіби    қарым – қатынас тәсілдерін қолдана білу қабілеті. </w:t>
      </w:r>
      <w:r w:rsidRPr="00BB08B8">
        <w:rPr>
          <w:rFonts w:ascii="Times New Roman" w:eastAsia="Times New Roman" w:hAnsi="Times New Roman"/>
          <w:color w:val="000000"/>
          <w:sz w:val="24"/>
          <w:szCs w:val="24"/>
          <w:lang w:val="kk-KZ"/>
        </w:rPr>
        <w:br/>
      </w:r>
      <w:r w:rsidRPr="00BB08B8">
        <w:rPr>
          <w:rFonts w:ascii="Times New Roman" w:eastAsia="Times New Roman" w:hAnsi="Times New Roman"/>
          <w:i/>
          <w:iCs/>
          <w:color w:val="000000"/>
          <w:sz w:val="24"/>
          <w:szCs w:val="24"/>
          <w:lang w:val="kk-KZ"/>
        </w:rPr>
        <w:t>Білім беру құзыреттілігі</w:t>
      </w:r>
      <w:r w:rsidRPr="00BB08B8">
        <w:rPr>
          <w:rFonts w:ascii="Times New Roman" w:eastAsia="Times New Roman" w:hAnsi="Times New Roman"/>
          <w:color w:val="000000"/>
          <w:sz w:val="24"/>
          <w:szCs w:val="24"/>
          <w:lang w:val="kk-KZ"/>
        </w:rPr>
        <w:t xml:space="preserve"> – білім беру қызметінде кәсіби білімді, білік пен дағданы, мақсат </w:t>
      </w:r>
      <w:r w:rsidRPr="00BB08B8">
        <w:rPr>
          <w:rFonts w:ascii="Times New Roman" w:eastAsia="Times New Roman" w:hAnsi="Times New Roman"/>
          <w:color w:val="000000"/>
          <w:sz w:val="24"/>
          <w:szCs w:val="24"/>
          <w:lang w:val="kk-KZ"/>
        </w:rPr>
        <w:lastRenderedPageBreak/>
        <w:t>қоюшылықты игеруге деген қызығушылық және білім беру қызметінде субъектілік пен креативтіліктің дамуына ынталылық, педагогикалық және әлеуметтік психологияның негіздерін қолдана білу қабілеті. </w:t>
      </w:r>
      <w:r w:rsidRPr="00BB08B8">
        <w:rPr>
          <w:rFonts w:ascii="Times New Roman" w:eastAsia="Times New Roman" w:hAnsi="Times New Roman"/>
          <w:color w:val="000000"/>
          <w:sz w:val="24"/>
          <w:szCs w:val="24"/>
          <w:lang w:val="kk-KZ"/>
        </w:rPr>
        <w:br/>
      </w:r>
      <w:proofErr w:type="spellStart"/>
      <w:r w:rsidRPr="00BB08B8">
        <w:rPr>
          <w:rFonts w:ascii="Times New Roman" w:eastAsia="Times New Roman" w:hAnsi="Times New Roman"/>
          <w:b/>
          <w:color w:val="000000"/>
          <w:sz w:val="24"/>
          <w:szCs w:val="24"/>
        </w:rPr>
        <w:t>Болашақ</w:t>
      </w:r>
      <w:proofErr w:type="spellEnd"/>
      <w:r w:rsidRPr="00BB08B8">
        <w:rPr>
          <w:rFonts w:ascii="Times New Roman" w:eastAsia="Times New Roman" w:hAnsi="Times New Roman"/>
          <w:b/>
          <w:color w:val="000000"/>
          <w:sz w:val="24"/>
          <w:szCs w:val="24"/>
        </w:rPr>
        <w:t xml:space="preserve"> педагог </w:t>
      </w:r>
      <w:proofErr w:type="spellStart"/>
      <w:r w:rsidRPr="00BB08B8">
        <w:rPr>
          <w:rFonts w:ascii="Times New Roman" w:eastAsia="Times New Roman" w:hAnsi="Times New Roman"/>
          <w:b/>
          <w:color w:val="000000"/>
          <w:sz w:val="24"/>
          <w:szCs w:val="24"/>
        </w:rPr>
        <w:t>мамандардың</w:t>
      </w:r>
      <w:proofErr w:type="spellEnd"/>
      <w:r w:rsidRPr="00BB08B8">
        <w:rPr>
          <w:rFonts w:ascii="Times New Roman" w:eastAsia="Times New Roman" w:hAnsi="Times New Roman"/>
          <w:b/>
          <w:color w:val="000000"/>
          <w:sz w:val="24"/>
          <w:szCs w:val="24"/>
        </w:rPr>
        <w:t xml:space="preserve"> </w:t>
      </w:r>
      <w:proofErr w:type="spellStart"/>
      <w:r w:rsidRPr="00BB08B8">
        <w:rPr>
          <w:rFonts w:ascii="Times New Roman" w:eastAsia="Times New Roman" w:hAnsi="Times New Roman"/>
          <w:b/>
          <w:color w:val="000000"/>
          <w:sz w:val="24"/>
          <w:szCs w:val="24"/>
        </w:rPr>
        <w:t>құзырлылығын</w:t>
      </w:r>
      <w:proofErr w:type="spellEnd"/>
      <w:r w:rsidRPr="00BB08B8">
        <w:rPr>
          <w:rFonts w:ascii="Times New Roman" w:eastAsia="Times New Roman" w:hAnsi="Times New Roman"/>
          <w:b/>
          <w:color w:val="000000"/>
          <w:sz w:val="24"/>
          <w:szCs w:val="24"/>
        </w:rPr>
        <w:t xml:space="preserve">  </w:t>
      </w:r>
      <w:proofErr w:type="spellStart"/>
      <w:r w:rsidRPr="00BB08B8">
        <w:rPr>
          <w:rFonts w:ascii="Times New Roman" w:eastAsia="Times New Roman" w:hAnsi="Times New Roman"/>
          <w:b/>
          <w:color w:val="000000"/>
          <w:sz w:val="24"/>
          <w:szCs w:val="24"/>
        </w:rPr>
        <w:t>қалыптастыру</w:t>
      </w:r>
      <w:proofErr w:type="spellEnd"/>
      <w:r w:rsidRPr="00BB08B8">
        <w:rPr>
          <w:rFonts w:ascii="Times New Roman" w:eastAsia="Times New Roman" w:hAnsi="Times New Roman"/>
          <w:b/>
          <w:color w:val="000000"/>
          <w:sz w:val="24"/>
          <w:szCs w:val="24"/>
        </w:rPr>
        <w:t xml:space="preserve"> </w:t>
      </w:r>
      <w:proofErr w:type="spellStart"/>
      <w:r w:rsidRPr="00BB08B8">
        <w:rPr>
          <w:rFonts w:ascii="Times New Roman" w:eastAsia="Times New Roman" w:hAnsi="Times New Roman"/>
          <w:b/>
          <w:color w:val="000000"/>
          <w:sz w:val="24"/>
          <w:szCs w:val="24"/>
        </w:rPr>
        <w:t>деңгейлері</w:t>
      </w:r>
      <w:proofErr w:type="spellEnd"/>
      <w:r w:rsidRPr="00BB08B8">
        <w:rPr>
          <w:rFonts w:ascii="Times New Roman" w:eastAsia="Times New Roman" w:hAnsi="Times New Roman"/>
          <w:b/>
          <w:color w:val="000000"/>
          <w:sz w:val="24"/>
          <w:szCs w:val="24"/>
        </w:rPr>
        <w:t>:</w:t>
      </w:r>
    </w:p>
    <w:p w:rsidR="00BB08B8" w:rsidRPr="00BB08B8" w:rsidRDefault="00BB08B8" w:rsidP="00B257CA">
      <w:pPr>
        <w:numPr>
          <w:ilvl w:val="0"/>
          <w:numId w:val="30"/>
        </w:numPr>
        <w:spacing w:before="100" w:beforeAutospacing="1" w:after="100" w:afterAutospacing="1"/>
        <w:rPr>
          <w:rFonts w:ascii="Times New Roman" w:eastAsia="Times New Roman" w:hAnsi="Times New Roman"/>
          <w:color w:val="000000"/>
          <w:sz w:val="24"/>
          <w:szCs w:val="24"/>
        </w:rPr>
      </w:pPr>
      <w:proofErr w:type="spellStart"/>
      <w:proofErr w:type="gramStart"/>
      <w:r w:rsidRPr="00BB08B8">
        <w:rPr>
          <w:rFonts w:ascii="Times New Roman" w:eastAsia="Times New Roman" w:hAnsi="Times New Roman"/>
          <w:color w:val="000000"/>
          <w:sz w:val="24"/>
          <w:szCs w:val="24"/>
        </w:rPr>
        <w:t>П</w:t>
      </w:r>
      <w:proofErr w:type="gramEnd"/>
      <w:r w:rsidRPr="00BB08B8">
        <w:rPr>
          <w:rFonts w:ascii="Times New Roman" w:eastAsia="Times New Roman" w:hAnsi="Times New Roman"/>
          <w:color w:val="000000"/>
          <w:sz w:val="24"/>
          <w:szCs w:val="24"/>
        </w:rPr>
        <w:t>әндік</w:t>
      </w:r>
      <w:proofErr w:type="spellEnd"/>
      <w:r w:rsidRPr="00BB08B8">
        <w:rPr>
          <w:rFonts w:ascii="Times New Roman" w:eastAsia="Times New Roman" w:hAnsi="Times New Roman"/>
          <w:color w:val="000000"/>
          <w:sz w:val="24"/>
          <w:szCs w:val="24"/>
        </w:rPr>
        <w:t>                                      </w:t>
      </w:r>
      <w:r w:rsidRPr="00BB08B8">
        <w:rPr>
          <w:rFonts w:ascii="Times New Roman" w:eastAsia="Times New Roman" w:hAnsi="Times New Roman"/>
          <w:color w:val="000000"/>
          <w:sz w:val="24"/>
          <w:szCs w:val="24"/>
          <w:lang w:val="kk-KZ"/>
        </w:rPr>
        <w:t xml:space="preserve">    </w:t>
      </w:r>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Бейімделген</w:t>
      </w:r>
      <w:proofErr w:type="spellEnd"/>
    </w:p>
    <w:p w:rsidR="00BB08B8" w:rsidRPr="00BB08B8" w:rsidRDefault="00BB08B8" w:rsidP="00B257CA">
      <w:pPr>
        <w:numPr>
          <w:ilvl w:val="0"/>
          <w:numId w:val="30"/>
        </w:numPr>
        <w:spacing w:before="100" w:beforeAutospacing="1" w:after="100" w:afterAutospacing="1"/>
        <w:rPr>
          <w:rFonts w:ascii="Times New Roman" w:eastAsia="Times New Roman" w:hAnsi="Times New Roman"/>
          <w:color w:val="000000"/>
          <w:sz w:val="24"/>
          <w:szCs w:val="24"/>
        </w:rPr>
      </w:pPr>
      <w:proofErr w:type="spellStart"/>
      <w:r w:rsidRPr="00BB08B8">
        <w:rPr>
          <w:rFonts w:ascii="Times New Roman" w:eastAsia="Times New Roman" w:hAnsi="Times New Roman"/>
          <w:color w:val="000000"/>
          <w:sz w:val="24"/>
          <w:szCs w:val="24"/>
        </w:rPr>
        <w:t>Аналитикалық</w:t>
      </w:r>
      <w:proofErr w:type="spellEnd"/>
      <w:r w:rsidRPr="00BB08B8">
        <w:rPr>
          <w:rFonts w:ascii="Times New Roman" w:eastAsia="Times New Roman" w:hAnsi="Times New Roman"/>
          <w:color w:val="000000"/>
          <w:sz w:val="24"/>
          <w:szCs w:val="24"/>
        </w:rPr>
        <w:t xml:space="preserve"> </w:t>
      </w:r>
      <w:proofErr w:type="spellStart"/>
      <w:proofErr w:type="gramStart"/>
      <w:r w:rsidRPr="00BB08B8">
        <w:rPr>
          <w:rFonts w:ascii="Times New Roman" w:eastAsia="Times New Roman" w:hAnsi="Times New Roman"/>
          <w:color w:val="000000"/>
          <w:sz w:val="24"/>
          <w:szCs w:val="24"/>
        </w:rPr>
        <w:t>ба</w:t>
      </w:r>
      <w:proofErr w:type="gramEnd"/>
      <w:r w:rsidRPr="00BB08B8">
        <w:rPr>
          <w:rFonts w:ascii="Times New Roman" w:eastAsia="Times New Roman" w:hAnsi="Times New Roman"/>
          <w:color w:val="000000"/>
          <w:sz w:val="24"/>
          <w:szCs w:val="24"/>
        </w:rPr>
        <w:t>қылау</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Ынталық</w:t>
      </w:r>
      <w:proofErr w:type="spellEnd"/>
      <w:r w:rsidRPr="00BB08B8">
        <w:rPr>
          <w:rFonts w:ascii="Times New Roman" w:eastAsia="Times New Roman" w:hAnsi="Times New Roman"/>
          <w:color w:val="000000"/>
          <w:sz w:val="24"/>
          <w:szCs w:val="24"/>
        </w:rPr>
        <w:t>/</w:t>
      </w:r>
      <w:proofErr w:type="spellStart"/>
      <w:r w:rsidRPr="00BB08B8">
        <w:rPr>
          <w:rFonts w:ascii="Times New Roman" w:eastAsia="Times New Roman" w:hAnsi="Times New Roman"/>
          <w:color w:val="000000"/>
          <w:sz w:val="24"/>
          <w:szCs w:val="24"/>
        </w:rPr>
        <w:t>психоллгиялық</w:t>
      </w:r>
      <w:proofErr w:type="spellEnd"/>
    </w:p>
    <w:p w:rsidR="00BB08B8" w:rsidRPr="00BB08B8" w:rsidRDefault="00BB08B8" w:rsidP="00B257CA">
      <w:pPr>
        <w:numPr>
          <w:ilvl w:val="0"/>
          <w:numId w:val="30"/>
        </w:numPr>
        <w:spacing w:before="100" w:beforeAutospacing="1" w:after="100" w:afterAutospacing="1"/>
        <w:rPr>
          <w:rFonts w:ascii="Times New Roman" w:eastAsia="Times New Roman" w:hAnsi="Times New Roman"/>
          <w:color w:val="000000"/>
          <w:sz w:val="24"/>
          <w:szCs w:val="24"/>
        </w:rPr>
      </w:pPr>
      <w:proofErr w:type="spellStart"/>
      <w:r w:rsidRPr="00BB08B8">
        <w:rPr>
          <w:rFonts w:ascii="Times New Roman" w:eastAsia="Times New Roman" w:hAnsi="Times New Roman"/>
          <w:color w:val="000000"/>
          <w:sz w:val="24"/>
          <w:szCs w:val="24"/>
        </w:rPr>
        <w:t>Ұйымдастырушылық</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Жобалық</w:t>
      </w:r>
      <w:proofErr w:type="spellEnd"/>
    </w:p>
    <w:p w:rsidR="00BB08B8" w:rsidRPr="00BB08B8" w:rsidRDefault="00BB08B8" w:rsidP="00B257CA">
      <w:pPr>
        <w:numPr>
          <w:ilvl w:val="0"/>
          <w:numId w:val="30"/>
        </w:numPr>
        <w:spacing w:before="100" w:beforeAutospacing="1" w:after="100" w:afterAutospacing="1"/>
        <w:rPr>
          <w:rFonts w:ascii="Times New Roman" w:eastAsia="Times New Roman" w:hAnsi="Times New Roman"/>
          <w:color w:val="000000"/>
          <w:sz w:val="24"/>
          <w:szCs w:val="24"/>
        </w:rPr>
      </w:pPr>
      <w:proofErr w:type="spellStart"/>
      <w:r w:rsidRPr="00BB08B8">
        <w:rPr>
          <w:rFonts w:ascii="Times New Roman" w:eastAsia="Times New Roman" w:hAnsi="Times New Roman"/>
          <w:color w:val="000000"/>
          <w:sz w:val="24"/>
          <w:szCs w:val="24"/>
        </w:rPr>
        <w:t>Коммуникативтік</w:t>
      </w:r>
      <w:proofErr w:type="spellEnd"/>
      <w:r w:rsidRPr="00BB08B8">
        <w:rPr>
          <w:rFonts w:ascii="Times New Roman" w:eastAsia="Times New Roman" w:hAnsi="Times New Roman"/>
          <w:color w:val="000000"/>
          <w:sz w:val="24"/>
          <w:szCs w:val="24"/>
        </w:rPr>
        <w:t xml:space="preserve">                        </w:t>
      </w:r>
      <w:r w:rsidRPr="00BB08B8">
        <w:rPr>
          <w:rFonts w:ascii="Times New Roman" w:eastAsia="Times New Roman" w:hAnsi="Times New Roman"/>
          <w:color w:val="000000"/>
          <w:sz w:val="24"/>
          <w:szCs w:val="24"/>
          <w:lang w:val="kk-KZ"/>
        </w:rPr>
        <w:t xml:space="preserve">  </w:t>
      </w:r>
      <w:proofErr w:type="spellStart"/>
      <w:r w:rsidRPr="00BB08B8">
        <w:rPr>
          <w:rFonts w:ascii="Times New Roman" w:eastAsia="Times New Roman" w:hAnsi="Times New Roman"/>
          <w:color w:val="000000"/>
          <w:sz w:val="24"/>
          <w:szCs w:val="24"/>
        </w:rPr>
        <w:t>Ғылым</w:t>
      </w:r>
      <w:proofErr w:type="gramStart"/>
      <w:r w:rsidRPr="00BB08B8">
        <w:rPr>
          <w:rFonts w:ascii="Times New Roman" w:eastAsia="Times New Roman" w:hAnsi="Times New Roman"/>
          <w:color w:val="000000"/>
          <w:sz w:val="24"/>
          <w:szCs w:val="24"/>
        </w:rPr>
        <w:t>и-</w:t>
      </w:r>
      <w:proofErr w:type="gramEnd"/>
      <w:r w:rsidRPr="00BB08B8">
        <w:rPr>
          <w:rFonts w:ascii="Times New Roman" w:eastAsia="Times New Roman" w:hAnsi="Times New Roman"/>
          <w:color w:val="000000"/>
          <w:sz w:val="24"/>
          <w:szCs w:val="24"/>
        </w:rPr>
        <w:t>ізденістік</w:t>
      </w:r>
      <w:proofErr w:type="spellEnd"/>
      <w:r w:rsidRPr="00BB08B8">
        <w:rPr>
          <w:rFonts w:ascii="Times New Roman" w:eastAsia="Times New Roman" w:hAnsi="Times New Roman"/>
          <w:color w:val="000000"/>
          <w:sz w:val="24"/>
          <w:szCs w:val="24"/>
        </w:rPr>
        <w:t>,</w:t>
      </w:r>
    </w:p>
    <w:p w:rsidR="00B257CA" w:rsidRDefault="00BB08B8" w:rsidP="00B257CA">
      <w:pPr>
        <w:spacing w:before="100" w:beforeAutospacing="1" w:after="100" w:afterAutospacing="1"/>
        <w:rPr>
          <w:rFonts w:ascii="Times New Roman" w:eastAsia="Times New Roman" w:hAnsi="Times New Roman"/>
          <w:color w:val="000000"/>
          <w:sz w:val="24"/>
          <w:szCs w:val="24"/>
          <w:lang w:val="kk-KZ"/>
        </w:rPr>
      </w:pPr>
      <w:proofErr w:type="spellStart"/>
      <w:r w:rsidRPr="00BB08B8">
        <w:rPr>
          <w:rFonts w:ascii="Times New Roman" w:eastAsia="Times New Roman" w:hAnsi="Times New Roman"/>
          <w:color w:val="000000"/>
          <w:sz w:val="24"/>
          <w:szCs w:val="24"/>
        </w:rPr>
        <w:t>болып</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жүзеге</w:t>
      </w:r>
      <w:proofErr w:type="spellEnd"/>
      <w:r w:rsidRPr="00BB08B8">
        <w:rPr>
          <w:rFonts w:ascii="Times New Roman" w:eastAsia="Times New Roman" w:hAnsi="Times New Roman"/>
          <w:color w:val="000000"/>
          <w:sz w:val="24"/>
          <w:szCs w:val="24"/>
        </w:rPr>
        <w:t xml:space="preserve"> </w:t>
      </w:r>
      <w:proofErr w:type="spellStart"/>
      <w:r w:rsidRPr="00BB08B8">
        <w:rPr>
          <w:rFonts w:ascii="Times New Roman" w:eastAsia="Times New Roman" w:hAnsi="Times New Roman"/>
          <w:color w:val="000000"/>
          <w:sz w:val="24"/>
          <w:szCs w:val="24"/>
        </w:rPr>
        <w:t>асады</w:t>
      </w:r>
      <w:proofErr w:type="spellEnd"/>
      <w:r w:rsidRPr="00BB08B8">
        <w:rPr>
          <w:rFonts w:ascii="Times New Roman" w:eastAsia="Times New Roman" w:hAnsi="Times New Roman"/>
          <w:color w:val="000000"/>
          <w:sz w:val="24"/>
          <w:szCs w:val="24"/>
        </w:rPr>
        <w:t>.</w:t>
      </w:r>
    </w:p>
    <w:p w:rsidR="00BB08B8" w:rsidRPr="00BB08B8" w:rsidRDefault="00B257CA" w:rsidP="00B257CA">
      <w:pPr>
        <w:spacing w:before="100" w:beforeAutospacing="1" w:after="100" w:afterAutospacing="1"/>
        <w:jc w:val="both"/>
        <w:rPr>
          <w:rFonts w:ascii="Times New Roman" w:hAnsi="Times New Roman"/>
          <w:sz w:val="24"/>
          <w:szCs w:val="24"/>
          <w:lang w:val="kk-KZ"/>
        </w:rPr>
      </w:pPr>
      <w:r>
        <w:rPr>
          <w:rFonts w:ascii="Times New Roman" w:eastAsia="Times New Roman" w:hAnsi="Times New Roman"/>
          <w:color w:val="000000"/>
          <w:sz w:val="24"/>
          <w:szCs w:val="24"/>
          <w:lang w:val="kk-KZ"/>
        </w:rPr>
        <w:t xml:space="preserve"> </w:t>
      </w:r>
      <w:r w:rsidR="00BB08B8" w:rsidRPr="00BB08B8">
        <w:rPr>
          <w:rFonts w:ascii="Times New Roman" w:eastAsia="Times New Roman" w:hAnsi="Times New Roman"/>
          <w:color w:val="000000"/>
          <w:sz w:val="24"/>
          <w:szCs w:val="24"/>
          <w:lang w:val="kk-KZ"/>
        </w:rPr>
        <w:t>Қазіргі мектептерде мұғалімдердің кәсіптік шеберлігін, құзырлығын  арттыруда   көптеген әдістемелік  жұмыстар;  ұжымдық, топтық,  жеке, белсенді, түрлері мен әдістер жиынтығы кеңінен  қолдануда. Мысалы;   «Әдістемелік коллаж», «Жарнамалау», «Панорамалық сайыс», «Лидер» іскерлік ойындарын,  «Дөңгелек үстел» жиынын,  озат тәжірибелер бойынша  шығармашылық есеп беру, әдістемелік апталықтар, конференцияларды атап өтуге болады. Мектепте  әрбір мұғалімнің  ғылыми –зерттеушілік  жұмыспен айналысуына, шығармашылықпен   жаңа педагогикалық инновацияларды  меңгеруіне  және енгізуіне толық жағдайлар жасалған. </w:t>
      </w:r>
      <w:r w:rsidR="00BB08B8" w:rsidRPr="00BB08B8">
        <w:rPr>
          <w:rFonts w:ascii="Times New Roman" w:eastAsia="Times New Roman" w:hAnsi="Times New Roman"/>
          <w:color w:val="000000"/>
          <w:sz w:val="24"/>
          <w:szCs w:val="24"/>
          <w:lang w:val="kk-KZ"/>
        </w:rPr>
        <w:br/>
        <w:t xml:space="preserve">        Мұғалім-мектептің жүрегі. Адами қасиеттерді дамыту, бала бойына сіңіру мен қалыптастыруда  мұғалімнің алатын орны ерекше. Мұғалімнің қоғамдағы  белсенділігін арттыру  үшін, кәсіптік мәртебесі және әлеуметтік  беделіне, шығармашылығына көңіл бөлу керек.Яғни бала тәрбиесімен, шығармашылықпен үнемі жұмыстанатын мұғалімнің   құзырлылық  деңгейін қалыптастыру басты мәселелердің бірі.</w:t>
      </w:r>
      <w:r w:rsidR="00BB08B8" w:rsidRPr="00BB08B8">
        <w:rPr>
          <w:rFonts w:ascii="Times New Roman" w:eastAsia="Times New Roman" w:hAnsi="Times New Roman"/>
          <w:color w:val="000000"/>
          <w:sz w:val="24"/>
          <w:szCs w:val="24"/>
          <w:lang w:val="kk-KZ"/>
        </w:rPr>
        <w:br/>
        <w:t xml:space="preserve">        Еліміздегі білім саласы оқытудың жаңа моделіне көшіп келеді. Бұл жаңа модель «Нәтижеге бағытталған білім беру» деп аталады. «Нәтиже» дегеніміз жеке тұлғаның құзырлылық деңгейінің дамуы. Ал «нәтижеге бағытталған білім беру» дегеніміз жеке тұлғаның құзырлылық қабілетінің қалыптасуы. Құзырлылық  - ол тереңде сапалы білім. Мұғалімнің кәсіби құзырлылық деңгейі жоғары болғанда ғана, құзырлы оқушы қалыптасады.. </w:t>
      </w:r>
      <w:r w:rsidR="00BB08B8" w:rsidRPr="00BB08B8">
        <w:rPr>
          <w:rFonts w:ascii="Times New Roman" w:eastAsia="Times New Roman" w:hAnsi="Times New Roman"/>
          <w:color w:val="000000"/>
          <w:sz w:val="24"/>
          <w:szCs w:val="24"/>
          <w:lang w:val="kk-KZ"/>
        </w:rPr>
        <w:br/>
        <w:t xml:space="preserve">Бүгінгі таңда жоғарғы педагогикалық оқу орындағы оқып жатырған болашақ мұғалімдерге  қойылатын талап кәсіби құзырлылық деңгейін жетілдіру. Яғни, жаңа мұғалімнен тек өз пәнін білу ғана емес, тарихи танымдық, педагогикалық, психологиялық және ақпараттық сауаттылық талап етілуде. Болашақ мұғалім заман талабына сай білім беруде жаңашыл, шығармашылық пен жұмыс істей алатын, оқытудың жаңа технологиясын меңгерген, білігі мен білімі жоғары жетекші тұлға ретінде қалыптасуы керек. Мұғалімнің кәсіби құзыреттілігі үш өзара байланысты құрамдас бөліктен: кәсіби білім, кәсіби дағды, мұғалімнің тұлғалық кәсіби маңызды қасиеттерден құралып, педагогикалық қызметте іске асады. Осы үш құрамдас бөлік үздіксіз педагогикалық білім беруде, мұғалімнің кәсіби тұлғалық дамуына біртұтас міндетпен біріккен. Үздiксiз педагогикалық бiлiм беру жүйесi  - бұл көп деңгейлiлiгiмен, iзгiлiктiлiгiмен, көпсатылығымен және ашықтығымен ерекшеенетiн динамикалық даму жүйесi.  Қазіргі білім беру жүйесінің талабы бойынша мұғалім, заман талабына сай  жан-жақты  дамыған, жеке тұлғамен жұмыс істей алатын, өз білімін жаңа тезнологиялармен жетілдіріп отыратын, педагогикалық шеберліктің қыр-сырын толық меңгерген, құзырлы маман иесі бола алады. </w:t>
      </w:r>
    </w:p>
    <w:p w:rsidR="000A7C9F" w:rsidRPr="00BB08B8" w:rsidRDefault="000A7C9F" w:rsidP="002B57EE">
      <w:pPr>
        <w:ind w:firstLine="708"/>
        <w:jc w:val="both"/>
        <w:rPr>
          <w:rFonts w:ascii="Times New Roman" w:eastAsia="Times New Roman" w:hAnsi="Times New Roman"/>
          <w:b/>
          <w:sz w:val="24"/>
          <w:szCs w:val="24"/>
          <w:lang w:val="kk-KZ" w:eastAsia="ru-RU"/>
        </w:rPr>
      </w:pPr>
    </w:p>
    <w:p w:rsidR="00BB08B8" w:rsidRPr="000A7C9F" w:rsidRDefault="00BB08B8" w:rsidP="002B57EE">
      <w:pPr>
        <w:ind w:firstLine="708"/>
        <w:jc w:val="both"/>
        <w:rPr>
          <w:rFonts w:ascii="Times New Roman" w:eastAsia="Times New Roman" w:hAnsi="Times New Roman"/>
          <w:b/>
          <w:sz w:val="24"/>
          <w:szCs w:val="24"/>
          <w:lang w:val="kk-KZ" w:eastAsia="ru-RU"/>
        </w:rPr>
      </w:pPr>
    </w:p>
    <w:p w:rsidR="0027076C" w:rsidRPr="00B257CA" w:rsidRDefault="0027076C" w:rsidP="00B257CA">
      <w:pPr>
        <w:ind w:firstLine="708"/>
        <w:jc w:val="both"/>
        <w:rPr>
          <w:rFonts w:ascii="Times New Roman" w:hAnsi="Times New Roman"/>
          <w:b/>
          <w:sz w:val="24"/>
          <w:szCs w:val="24"/>
          <w:lang w:val="kk-KZ"/>
        </w:rPr>
      </w:pPr>
      <w:r w:rsidRPr="00B257CA">
        <w:rPr>
          <w:rFonts w:ascii="Times New Roman" w:hAnsi="Times New Roman"/>
          <w:b/>
          <w:sz w:val="24"/>
          <w:szCs w:val="24"/>
          <w:lang w:val="kk-KZ"/>
        </w:rPr>
        <w:t>Дәріс  14. «Өзін-өзі тану» пәнін мектепте -колледжде - ЖОО-да оқытудың құрылымдық-мазмұндық және әдістемелік аспектілері</w:t>
      </w:r>
    </w:p>
    <w:p w:rsidR="00B257CA" w:rsidRPr="00B257CA" w:rsidRDefault="00B257CA" w:rsidP="00B257CA">
      <w:pPr>
        <w:ind w:firstLine="708"/>
        <w:jc w:val="both"/>
        <w:rPr>
          <w:rFonts w:ascii="Times New Roman" w:eastAsia="Times New Roman" w:hAnsi="Times New Roman"/>
          <w:b/>
          <w:sz w:val="24"/>
          <w:szCs w:val="24"/>
          <w:lang w:val="kk-KZ" w:eastAsia="ru-RU"/>
        </w:rPr>
      </w:pPr>
    </w:p>
    <w:p w:rsidR="00B257CA" w:rsidRPr="00B257CA" w:rsidRDefault="00B257CA" w:rsidP="00B257CA">
      <w:pPr>
        <w:shd w:val="clear" w:color="auto" w:fill="FFFFFF"/>
        <w:spacing w:after="100" w:afterAutospacing="1"/>
        <w:jc w:val="center"/>
        <w:outlineLvl w:val="0"/>
        <w:rPr>
          <w:rFonts w:ascii="Times New Roman" w:eastAsia="Times New Roman" w:hAnsi="Times New Roman"/>
          <w:kern w:val="36"/>
          <w:sz w:val="24"/>
          <w:szCs w:val="24"/>
          <w:lang w:val="kk-KZ" w:eastAsia="ru-RU"/>
        </w:rPr>
      </w:pPr>
      <w:r w:rsidRPr="00B257CA">
        <w:rPr>
          <w:rFonts w:ascii="Times New Roman" w:eastAsia="Times New Roman" w:hAnsi="Times New Roman"/>
          <w:kern w:val="36"/>
          <w:sz w:val="24"/>
          <w:szCs w:val="24"/>
          <w:lang w:val="kk-KZ" w:eastAsia="ru-RU"/>
        </w:rPr>
        <w:t>Техникалық жəне кəсіптік білім берудің инновациялық жүйесін құрудың əдіснамалық негіздері</w:t>
      </w:r>
    </w:p>
    <w:p w:rsidR="00B257CA" w:rsidRPr="00B257CA" w:rsidRDefault="00B257CA" w:rsidP="00B257CA">
      <w:pPr>
        <w:shd w:val="clear" w:color="auto" w:fill="FFFFFF"/>
        <w:spacing w:after="100" w:afterAutospacing="1"/>
        <w:jc w:val="both"/>
        <w:rPr>
          <w:rFonts w:ascii="Times New Roman" w:eastAsia="Times New Roman" w:hAnsi="Times New Roman"/>
          <w:sz w:val="24"/>
          <w:szCs w:val="24"/>
          <w:lang w:val="kk-KZ" w:eastAsia="ru-RU"/>
        </w:rPr>
      </w:pPr>
      <w:r w:rsidRPr="00B257CA">
        <w:rPr>
          <w:rFonts w:ascii="Times New Roman" w:eastAsia="Times New Roman" w:hAnsi="Times New Roman"/>
          <w:sz w:val="24"/>
          <w:szCs w:val="24"/>
          <w:lang w:val="kk-KZ" w:eastAsia="ru-RU"/>
        </w:rPr>
        <w:t xml:space="preserve">   Қазіргі замандағы білім берудің негізгі мақсаты — еңбек нарығында бəсекеге қабілетті, құзыретті, өз жұмысын жақсы білетін, жан-жағына бағыт-бағдармен қарайтын, əлемдік стандарт деңгейінде нəтижелі жұмысқа, кəсіби өсуге, əлеуметтік-саяси оңтайлы тез əрекет жасауға, болып жатқан өзгерістерге тез бейімделуге қабілетті білікті маман, индустриалды-инновациялық жағдайды шешуге лайық, өз қалауы мен қоғам талабына сай өзін көрсете білуге бейім, өз ойын еркін айта алатын, жоғары білімді, ұлттық тілді, тарихты жетік меңгерген, отандық жəне əлемдік мəдениетті бойына қалыптастырған, шығармашыл, оңтайлы кəсіби маман дайындау.</w:t>
      </w:r>
    </w:p>
    <w:p w:rsidR="00B257CA" w:rsidRPr="00B257CA" w:rsidRDefault="00B257CA" w:rsidP="00B257CA">
      <w:pPr>
        <w:shd w:val="clear" w:color="auto" w:fill="FFFFFF"/>
        <w:spacing w:after="100" w:afterAutospacing="1"/>
        <w:jc w:val="both"/>
        <w:rPr>
          <w:rFonts w:ascii="Times New Roman" w:eastAsia="Times New Roman" w:hAnsi="Times New Roman"/>
          <w:sz w:val="24"/>
          <w:szCs w:val="24"/>
          <w:lang w:val="kk-KZ" w:eastAsia="ru-RU"/>
        </w:rPr>
      </w:pPr>
      <w:r w:rsidRPr="00B257CA">
        <w:rPr>
          <w:rFonts w:ascii="Times New Roman" w:eastAsia="Times New Roman" w:hAnsi="Times New Roman"/>
          <w:sz w:val="24"/>
          <w:szCs w:val="24"/>
          <w:lang w:val="kk-KZ" w:eastAsia="ru-RU"/>
        </w:rPr>
        <w:t xml:space="preserve">    Техникалық жəне кəсіптік білім берудің мақсаты — қоғамның жəне экономиканың индустриялық-инновациялық даму сұраныстарына сəйкес техникалық жəне кəсіптік білім беру жүйесін жаңғырту, əлемдік білім беру кеңістігіне кірігу, педагог мамандығының беделін көтеру, білімнің бəсекеге қабілеттілігін арттыру.</w:t>
      </w:r>
    </w:p>
    <w:p w:rsidR="00B257CA" w:rsidRPr="00B257CA" w:rsidRDefault="00B257CA" w:rsidP="00B257CA">
      <w:pPr>
        <w:shd w:val="clear" w:color="auto" w:fill="FFFFFF"/>
        <w:spacing w:after="100" w:afterAutospacing="1"/>
        <w:jc w:val="both"/>
        <w:rPr>
          <w:rFonts w:ascii="Times New Roman" w:eastAsia="Times New Roman" w:hAnsi="Times New Roman"/>
          <w:sz w:val="24"/>
          <w:szCs w:val="24"/>
          <w:lang w:val="kk-KZ" w:eastAsia="ru-RU"/>
        </w:rPr>
      </w:pPr>
      <w:r w:rsidRPr="00B257CA">
        <w:rPr>
          <w:rFonts w:ascii="Times New Roman" w:eastAsia="Times New Roman" w:hAnsi="Times New Roman"/>
          <w:sz w:val="24"/>
          <w:szCs w:val="24"/>
          <w:lang w:val="kk-KZ" w:eastAsia="ru-RU"/>
        </w:rPr>
        <w:t xml:space="preserve">    Білім беру жүйесіндегі жаңа білім парадигмасы білім, білік, дағды жиынтығын толық меңгерген, қоғам өміріне белсене араласатын, шығармашылықпен ойлайтын, өзін-өзі көрсете алатын, өздігінен ақпаратты іздеп, талдайтын жəне оны дамытуға қабілетті, кəсіби құзыретті, функционалды сауатты жеке тұлғаны қалыптастыруға бағытталған.</w:t>
      </w:r>
    </w:p>
    <w:p w:rsidR="00B257CA" w:rsidRPr="00B257CA" w:rsidRDefault="00B257CA" w:rsidP="00B257CA">
      <w:pPr>
        <w:shd w:val="clear" w:color="auto" w:fill="FFFFFF"/>
        <w:spacing w:after="100" w:afterAutospacing="1"/>
        <w:jc w:val="both"/>
        <w:rPr>
          <w:rFonts w:ascii="Times New Roman" w:eastAsia="Times New Roman" w:hAnsi="Times New Roman"/>
          <w:sz w:val="24"/>
          <w:szCs w:val="24"/>
          <w:lang w:val="kk-KZ" w:eastAsia="ru-RU"/>
        </w:rPr>
      </w:pPr>
      <w:r w:rsidRPr="00B257CA">
        <w:rPr>
          <w:rFonts w:ascii="Times New Roman" w:eastAsia="Times New Roman" w:hAnsi="Times New Roman"/>
          <w:bCs/>
          <w:sz w:val="24"/>
          <w:szCs w:val="24"/>
          <w:lang w:val="kk-KZ" w:eastAsia="ru-RU"/>
        </w:rPr>
        <w:t>Мемлекетіміздің тек саясат пен экономика емес, білім беру жүйесіне де үнемі назар аударуы еліміздің болашағы жайындағы кемел ойлардан туындап отырғаны түсінікті. Қай қоғамда болмасын шешуші фактор адам жəне жеке тұлға болып қала бермек.</w:t>
      </w:r>
    </w:p>
    <w:p w:rsidR="00B257CA" w:rsidRPr="00B257CA" w:rsidRDefault="00B257CA" w:rsidP="00B257CA">
      <w:pPr>
        <w:shd w:val="clear" w:color="auto" w:fill="FFFFFF"/>
        <w:spacing w:after="100" w:afterAutospacing="1"/>
        <w:jc w:val="both"/>
        <w:rPr>
          <w:rFonts w:ascii="Times New Roman" w:eastAsia="Times New Roman" w:hAnsi="Times New Roman"/>
          <w:sz w:val="24"/>
          <w:szCs w:val="24"/>
          <w:lang w:val="kk-KZ" w:eastAsia="ru-RU"/>
        </w:rPr>
      </w:pPr>
      <w:r w:rsidRPr="00B257CA">
        <w:rPr>
          <w:rFonts w:ascii="Times New Roman" w:eastAsia="Times New Roman" w:hAnsi="Times New Roman"/>
          <w:sz w:val="24"/>
          <w:szCs w:val="24"/>
          <w:lang w:val="kk-KZ" w:eastAsia="ru-RU"/>
        </w:rPr>
        <w:t xml:space="preserve">    Еліміздегі əлеуметтік-экономикалық жəне саяси өзгерістер, республиканың əлемдік деңгейде білім беру жүйесіне жетуде жасаған қадамдары осы кезге дейін педагогика теориясы мен практикасында бекітілген білім беру парадигмаларын, жүйелерін, əдістерін, формаларын жетілдіру талабын қойды. Білім берудегі жаңашылдықтар — ізгіліктік педагогика, студенттердің тұлғалық əлеуетін анықтау жəне дамыту, əлеуметтік үдерістер мен тұлғааралық қарым-қатынастарды ұйымдастырудың ерекше формасы ретінде танылатын оқыту үдерісінің тиімділігін арттыру болып отыр.</w:t>
      </w:r>
    </w:p>
    <w:p w:rsidR="00B257CA" w:rsidRPr="00B257CA" w:rsidRDefault="00B257CA" w:rsidP="00B257CA">
      <w:pPr>
        <w:shd w:val="clear" w:color="auto" w:fill="FFFFFF"/>
        <w:spacing w:after="100" w:afterAutospacing="1"/>
        <w:jc w:val="both"/>
        <w:rPr>
          <w:rFonts w:ascii="Times New Roman" w:eastAsia="Times New Roman" w:hAnsi="Times New Roman"/>
          <w:sz w:val="24"/>
          <w:szCs w:val="24"/>
          <w:lang w:val="kk-KZ" w:eastAsia="ru-RU"/>
        </w:rPr>
      </w:pPr>
      <w:r w:rsidRPr="00B257CA">
        <w:rPr>
          <w:rFonts w:ascii="Times New Roman" w:eastAsia="Times New Roman" w:hAnsi="Times New Roman"/>
          <w:sz w:val="24"/>
          <w:szCs w:val="24"/>
          <w:lang w:val="kk-KZ" w:eastAsia="ru-RU"/>
        </w:rPr>
        <w:t xml:space="preserve">   Техникалық жəне кəсіптік білім беру жүйесіндегі білім беру мен тəрбие жұмыстарының талапқа сай жетілдірілуі студенттердің болашақ кəсіби құзыретті маман болып қалыптасуына зор ықпал етеді.    Қазіргі таңда білікті маман даярлаушы техникалық жəне кəсіптік білім жүйесінде бəсекеге қабілетті маман қалыптастыру үшін, алдымен, маманның кəсіби құзыреттілігін қалыптастыру керек деген əр түрлі пікірлер жиі айтылуда. Осыған орай, болашақ кəсіби құзыретті маман осы ақпараттық қоғамнан тыс қалмай, жедел ойлаушы, жедел шешім қабылдаушы, ерекше ұйымдастырушылық қабілетті, нақты бағыт-бағдар беруші болып шығуы — бұл қазіргі заманның басты талабы </w:t>
      </w:r>
    </w:p>
    <w:p w:rsidR="00B257CA" w:rsidRPr="00B257CA" w:rsidRDefault="00B257CA" w:rsidP="00B257CA">
      <w:pPr>
        <w:shd w:val="clear" w:color="auto" w:fill="FFFFFF"/>
        <w:spacing w:after="100" w:afterAutospacing="1"/>
        <w:jc w:val="both"/>
        <w:rPr>
          <w:rFonts w:ascii="Times New Roman" w:eastAsia="Times New Roman" w:hAnsi="Times New Roman"/>
          <w:sz w:val="24"/>
          <w:szCs w:val="24"/>
          <w:lang w:val="kk-KZ" w:eastAsia="ru-RU"/>
        </w:rPr>
      </w:pPr>
      <w:r w:rsidRPr="00B257CA">
        <w:rPr>
          <w:rFonts w:ascii="Times New Roman" w:eastAsia="Times New Roman" w:hAnsi="Times New Roman"/>
          <w:sz w:val="24"/>
          <w:szCs w:val="24"/>
          <w:lang w:val="kk-KZ" w:eastAsia="ru-RU"/>
        </w:rPr>
        <w:t xml:space="preserve">Техникалық жəне кəсіптік білім беруде оқу орындары мен əлеуметтік серіктестіктердің байланысының жақсарғандығын осы секілді игі бастамалардан аңғаруға болады. Техникалық жəне кəсіптік білім беруге қазіргі таңда ел көлемінде айрықша мəн беріліп отыр. Кəсіптік-техникалық білімнің бəсекеге лайық ілгерілеп дамуы мемлекет, бизнес құрылымдарының жəне азаматтардың əлеуметтік жағдайына орасан серпін берері сөзсіз. Елдің экономикалық қуаты да осы аталып отырған сала мамандарына тəуелді екені ақиқат. Жалпы бұл сала мамандарына біздің өңірімізде де сұраныс жоғары. Үкіметтің арнайы қаулысымен бекітілген тұжырымдамасында жастардың халықаралық </w:t>
      </w:r>
      <w:r w:rsidRPr="00B257CA">
        <w:rPr>
          <w:rFonts w:ascii="Times New Roman" w:eastAsia="Times New Roman" w:hAnsi="Times New Roman"/>
          <w:sz w:val="24"/>
          <w:szCs w:val="24"/>
          <w:lang w:val="kk-KZ" w:eastAsia="ru-RU"/>
        </w:rPr>
        <w:lastRenderedPageBreak/>
        <w:t>стандарттарға сəйкес келетін отандық кəсіптік білім алуына жағдай жасау, жастарды жұмыспен қамту жəне жұмысқа орналастыру деңгейін арттыру мəселелері де қарастырылған. Ал оны іске асыру ортақ мүдде болғандықтан, сала мамандарының əріптестік жұмысы оң нəтижелерге қолжеткізетіні анық.</w:t>
      </w:r>
    </w:p>
    <w:p w:rsidR="00B257CA" w:rsidRPr="00B257CA" w:rsidRDefault="00B257CA" w:rsidP="00B257CA">
      <w:pPr>
        <w:shd w:val="clear" w:color="auto" w:fill="FFFFFF"/>
        <w:spacing w:after="100" w:afterAutospacing="1"/>
        <w:jc w:val="both"/>
        <w:rPr>
          <w:rFonts w:ascii="Times New Roman" w:eastAsia="Times New Roman" w:hAnsi="Times New Roman"/>
          <w:sz w:val="24"/>
          <w:szCs w:val="24"/>
          <w:lang w:val="kk-KZ" w:eastAsia="ru-RU"/>
        </w:rPr>
      </w:pPr>
      <w:r w:rsidRPr="00B257CA">
        <w:rPr>
          <w:rFonts w:ascii="Times New Roman" w:eastAsia="Times New Roman" w:hAnsi="Times New Roman"/>
          <w:sz w:val="24"/>
          <w:szCs w:val="24"/>
          <w:lang w:val="kk-KZ" w:eastAsia="ru-RU"/>
        </w:rPr>
        <w:t>Кəсіптік білім жастарымыздың мамандық таңдауы үшін қажетті өрісті қамтамасыз етуге, ал ересектер үшін олардың жаңа жоспарлы іспен айналысуына, кəсіби шеберлігін жетілдіруіне бейімделген. Осының негізінде қазіргі жастардың кəсіптік білімге деген қызығушылықтарының арта бастағанын байқауға болады.</w:t>
      </w:r>
    </w:p>
    <w:p w:rsidR="00B257CA" w:rsidRPr="00B257CA" w:rsidRDefault="00B257CA" w:rsidP="00B257CA">
      <w:pPr>
        <w:shd w:val="clear" w:color="auto" w:fill="FFFFFF"/>
        <w:spacing w:after="100" w:afterAutospacing="1"/>
        <w:jc w:val="both"/>
        <w:rPr>
          <w:rFonts w:ascii="Times New Roman" w:eastAsia="Times New Roman" w:hAnsi="Times New Roman"/>
          <w:sz w:val="24"/>
          <w:szCs w:val="24"/>
          <w:lang w:val="kk-KZ" w:eastAsia="ru-RU"/>
        </w:rPr>
      </w:pPr>
      <w:r w:rsidRPr="00B257CA">
        <w:rPr>
          <w:rFonts w:ascii="Times New Roman" w:eastAsia="Times New Roman" w:hAnsi="Times New Roman"/>
          <w:sz w:val="24"/>
          <w:szCs w:val="24"/>
          <w:lang w:val="kk-KZ" w:eastAsia="ru-RU"/>
        </w:rPr>
        <w:t>Теориялық білім тəжірибемен ұштасқанда ғана маман кəсібіне төселіп, көш ілгері жұмыс атқаруға қабілеті артады. Осыған байланысты, өндірістік тəжірибеге тарту жұмысына да елеулі көңіл бөлініп отырғанын байқаймыз. Қазіргі таңда жұмыс берушілер кадрларды мақсатты даярлауға көптеген қаражат бөліп отыр.</w:t>
      </w:r>
    </w:p>
    <w:p w:rsidR="00B257CA" w:rsidRPr="00B257CA" w:rsidRDefault="00B257CA" w:rsidP="00B257CA">
      <w:pPr>
        <w:shd w:val="clear" w:color="auto" w:fill="FFFFFF"/>
        <w:spacing w:after="100" w:afterAutospacing="1"/>
        <w:jc w:val="both"/>
        <w:rPr>
          <w:rFonts w:ascii="Times New Roman" w:eastAsia="Times New Roman" w:hAnsi="Times New Roman"/>
          <w:sz w:val="24"/>
          <w:szCs w:val="24"/>
          <w:lang w:val="kk-KZ" w:eastAsia="ru-RU"/>
        </w:rPr>
      </w:pPr>
      <w:r w:rsidRPr="00B257CA">
        <w:rPr>
          <w:rFonts w:ascii="Times New Roman" w:eastAsia="Times New Roman" w:hAnsi="Times New Roman"/>
          <w:sz w:val="24"/>
          <w:szCs w:val="24"/>
          <w:lang w:val="kk-KZ" w:eastAsia="ru-RU"/>
        </w:rPr>
        <w:t>Бұл негізде техникалық жəне кəсіптік білім берудің инновациялық жүйесіне білім жүйесін жаңғырту аясында дуальды кəсіби білім беруді дамыту, жұмысшы кадрларының зəрулігін еңсеру үшін қолданбалы мамандықтардың заманауи орталықтарын құру міндеттері қойылды. Дуальды жүйенің негізі оқу орны мен өндірісте қатар оқыту болып табылады. Бұл кəсіптік-техникалық білім берудегі басты проблема — оқу орнындағы теория мен заманауи өндіріс практикасы арасындағы алшақтықты жоюға мүмкіндік береді. Дуальды оқытуда теория мен практиканың өзара байланысы принципі жүзеге асырылады, мұның өзі болашақ маманға кəсіпорында жұмыс істеу кезінде қажетті біліктілікке ие болуға көмектеседі. Мұндай оқыту өндірістің нақты сұраныстарына барынша жақындатады да жұмыс берушілер дайын мамандарға ие болады. Бүгінгі таңда еңбек нарығында жоғары білікті мамандар тапшылығы орын алуда. Қалыптасқан жағдайдың негізгі себепшісі білім беру үрдісін ұйымдастыру, яғни, жас маманның бойынан табылуға тиісті тəжірибелік дағды, білім мен тəжірибені талап ететін нақты өндірістік жағдайлардан теориялық білім берудің алшақтап кетуі болып табылады. Қалыптасқан жағдайда теория мен практиканың арасында алшақтықты жою мəселесімен жұмыс берушіге күресуге тура келеді, себебі білікті мамандармен қамтамасыз ету — бұл жетістікке қол жеткізудің кепілі.</w:t>
      </w:r>
    </w:p>
    <w:p w:rsidR="00B257CA" w:rsidRPr="00B257CA" w:rsidRDefault="00B257CA" w:rsidP="00B257CA">
      <w:pPr>
        <w:shd w:val="clear" w:color="auto" w:fill="FFFFFF"/>
        <w:spacing w:after="100" w:afterAutospacing="1"/>
        <w:jc w:val="both"/>
        <w:rPr>
          <w:rFonts w:ascii="Times New Roman" w:eastAsia="Times New Roman" w:hAnsi="Times New Roman"/>
          <w:sz w:val="24"/>
          <w:szCs w:val="24"/>
          <w:lang w:eastAsia="ru-RU"/>
        </w:rPr>
      </w:pPr>
      <w:r w:rsidRPr="00B257CA">
        <w:rPr>
          <w:rFonts w:ascii="Times New Roman" w:eastAsia="Times New Roman" w:hAnsi="Times New Roman"/>
          <w:b/>
          <w:bCs/>
          <w:sz w:val="24"/>
          <w:szCs w:val="24"/>
          <w:lang w:val="kk-KZ" w:eastAsia="ru-RU"/>
        </w:rPr>
        <w:t>Дуальды оқыту жүйесі дегеніміз</w:t>
      </w:r>
      <w:r w:rsidRPr="00B257CA">
        <w:rPr>
          <w:rFonts w:ascii="Times New Roman" w:eastAsia="Times New Roman" w:hAnsi="Times New Roman"/>
          <w:sz w:val="24"/>
          <w:szCs w:val="24"/>
          <w:lang w:val="kk-KZ" w:eastAsia="ru-RU"/>
        </w:rPr>
        <w:t> — теорияны өндіріспен ұштастыра оқыту технологиясы. Ол алғаш Германияда пайда болып, негізі қаланды. Дуальды оқыту жүйесінің кəсіби мамандар даярлауда тиімділігі мен нəтижелілігі зор екендігі тəжірибеде дəлелденген. Дуальды оқыту жүйесі қазіргі дүниежүзілік тəжірибеде бар дүние. Оған мысал ретінде Германиядағы кəсіптік-техникалық білім берудегі даярлаудың дуальдық жүйесін алуға болады. Мұнда оқушылар уақытының үштен екі бөлігінде еңбек ете жүріп өндірістен қол үзбей оқиды, тек уақытының үшінші бөлігін теориялық оқуға, білімді ұйымдастыруға арнайды.</w:t>
      </w:r>
      <w:r>
        <w:rPr>
          <w:rFonts w:ascii="Times New Roman" w:eastAsia="Times New Roman" w:hAnsi="Times New Roman"/>
          <w:sz w:val="24"/>
          <w:szCs w:val="24"/>
          <w:lang w:val="kk-KZ" w:eastAsia="ru-RU"/>
        </w:rPr>
        <w:t xml:space="preserve"> </w:t>
      </w:r>
      <w:r w:rsidRPr="00B257CA">
        <w:rPr>
          <w:rFonts w:ascii="Times New Roman" w:eastAsia="Times New Roman" w:hAnsi="Times New Roman"/>
          <w:sz w:val="24"/>
          <w:szCs w:val="24"/>
          <w:lang w:val="kk-KZ" w:eastAsia="ru-RU"/>
        </w:rPr>
        <w:t xml:space="preserve">Дуальды оқыту жүйесінің негізгі мақсаты — техникалық-кəсіптік оқу орындарының жұмыс беруші жеке сектордағы өндіріс, шаруашылық мекемелерімен серіктестік ретінде бірлесе отырып, нарық заманында бəсекелестікке төтеп бере алатын, жаңа инновациялық-технологиялық бағдарламаларды меңгеруге дайын жұмысшы мамандар даярлау.Қазіргі кезде əлемде оқытудың дуальды жүйесі-техникалық жəне кəсіптік мамандар даярлаудың ең тиімді жолдарының бірі болып отыр. Нақты өндіріс жағдайларына бейімделген, жұмыс орнында дағды мен білімді тікелей игеруге бағытталған, практикалық сағаттардың оқыту бағдарламасына барынша үйлесіммен біріктірілетін білікті мамандарды дайындау қазіргі таңда білім берудің дуальды жүйесі деген атпен белгілі [3].Дуальды оқыту жүйесі — теориямен қоса практиканы пайдалану деген сөз. </w:t>
      </w:r>
      <w:proofErr w:type="spellStart"/>
      <w:r w:rsidRPr="00B257CA">
        <w:rPr>
          <w:rFonts w:ascii="Times New Roman" w:eastAsia="Times New Roman" w:hAnsi="Times New Roman"/>
          <w:sz w:val="24"/>
          <w:szCs w:val="24"/>
          <w:lang w:eastAsia="ru-RU"/>
        </w:rPr>
        <w:t>Түлектер</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теориялық</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жағынан</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емес</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практикалық</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жағынан</w:t>
      </w:r>
      <w:proofErr w:type="spellEnd"/>
      <w:r w:rsidRPr="00B257CA">
        <w:rPr>
          <w:rFonts w:ascii="Times New Roman" w:eastAsia="Times New Roman" w:hAnsi="Times New Roman"/>
          <w:sz w:val="24"/>
          <w:szCs w:val="24"/>
          <w:lang w:eastAsia="ru-RU"/>
        </w:rPr>
        <w:t xml:space="preserve"> да </w:t>
      </w:r>
      <w:proofErr w:type="spellStart"/>
      <w:r w:rsidRPr="00B257CA">
        <w:rPr>
          <w:rFonts w:ascii="Times New Roman" w:eastAsia="Times New Roman" w:hAnsi="Times New Roman"/>
          <w:sz w:val="24"/>
          <w:szCs w:val="24"/>
          <w:lang w:eastAsia="ru-RU"/>
        </w:rPr>
        <w:t>сауатты</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болмақ</w:t>
      </w:r>
      <w:proofErr w:type="spellEnd"/>
      <w:r w:rsidRPr="00B257CA">
        <w:rPr>
          <w:rFonts w:ascii="Times New Roman" w:eastAsia="Times New Roman" w:hAnsi="Times New Roman"/>
          <w:sz w:val="24"/>
          <w:szCs w:val="24"/>
          <w:lang w:eastAsia="ru-RU"/>
        </w:rPr>
        <w:t>.</w:t>
      </w:r>
    </w:p>
    <w:p w:rsidR="00B257CA" w:rsidRPr="00B257CA" w:rsidRDefault="00B257CA" w:rsidP="00B257CA">
      <w:pPr>
        <w:shd w:val="clear" w:color="auto" w:fill="FFFFFF"/>
        <w:spacing w:after="100" w:afterAutospacing="1"/>
        <w:jc w:val="both"/>
        <w:rPr>
          <w:rFonts w:ascii="Times New Roman" w:eastAsia="Times New Roman" w:hAnsi="Times New Roman"/>
          <w:sz w:val="24"/>
          <w:szCs w:val="24"/>
          <w:lang w:eastAsia="ru-RU"/>
        </w:rPr>
      </w:pPr>
      <w:proofErr w:type="spellStart"/>
      <w:r w:rsidRPr="00B257CA">
        <w:rPr>
          <w:rFonts w:ascii="Times New Roman" w:eastAsia="Times New Roman" w:hAnsi="Times New Roman"/>
          <w:bCs/>
          <w:sz w:val="24"/>
          <w:szCs w:val="24"/>
          <w:lang w:eastAsia="ru-RU"/>
        </w:rPr>
        <w:lastRenderedPageBreak/>
        <w:t>Қазақстанның</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əлеуметт</w:t>
      </w:r>
      <w:proofErr w:type="gramStart"/>
      <w:r w:rsidRPr="00B257CA">
        <w:rPr>
          <w:rFonts w:ascii="Times New Roman" w:eastAsia="Times New Roman" w:hAnsi="Times New Roman"/>
          <w:bCs/>
          <w:sz w:val="24"/>
          <w:szCs w:val="24"/>
          <w:lang w:eastAsia="ru-RU"/>
        </w:rPr>
        <w:t>і-</w:t>
      </w:r>
      <w:proofErr w:type="gramEnd"/>
      <w:r w:rsidRPr="00B257CA">
        <w:rPr>
          <w:rFonts w:ascii="Times New Roman" w:eastAsia="Times New Roman" w:hAnsi="Times New Roman"/>
          <w:bCs/>
          <w:sz w:val="24"/>
          <w:szCs w:val="24"/>
          <w:lang w:eastAsia="ru-RU"/>
        </w:rPr>
        <w:t>экономикалық</w:t>
      </w:r>
      <w:proofErr w:type="spellEnd"/>
      <w:r w:rsidRPr="00B257CA">
        <w:rPr>
          <w:rFonts w:ascii="Times New Roman" w:eastAsia="Times New Roman" w:hAnsi="Times New Roman"/>
          <w:bCs/>
          <w:sz w:val="24"/>
          <w:szCs w:val="24"/>
          <w:lang w:eastAsia="ru-RU"/>
        </w:rPr>
        <w:t xml:space="preserve"> даму </w:t>
      </w:r>
      <w:proofErr w:type="spellStart"/>
      <w:r w:rsidRPr="00B257CA">
        <w:rPr>
          <w:rFonts w:ascii="Times New Roman" w:eastAsia="Times New Roman" w:hAnsi="Times New Roman"/>
          <w:bCs/>
          <w:sz w:val="24"/>
          <w:szCs w:val="24"/>
          <w:lang w:eastAsia="ru-RU"/>
        </w:rPr>
        <w:t>мақсатын</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жүзеге</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асыруда</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кəсіптік</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білім</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беретін</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оқу</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орындарында</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бəсекелестікке</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қабілеті</w:t>
      </w:r>
      <w:proofErr w:type="spellEnd"/>
      <w:r w:rsidRPr="00B257CA">
        <w:rPr>
          <w:rFonts w:ascii="Times New Roman" w:eastAsia="Times New Roman" w:hAnsi="Times New Roman"/>
          <w:bCs/>
          <w:sz w:val="24"/>
          <w:szCs w:val="24"/>
          <w:lang w:eastAsia="ru-RU"/>
        </w:rPr>
        <w:t xml:space="preserve"> бар </w:t>
      </w:r>
      <w:proofErr w:type="spellStart"/>
      <w:r w:rsidRPr="00B257CA">
        <w:rPr>
          <w:rFonts w:ascii="Times New Roman" w:eastAsia="Times New Roman" w:hAnsi="Times New Roman"/>
          <w:bCs/>
          <w:sz w:val="24"/>
          <w:szCs w:val="24"/>
          <w:lang w:eastAsia="ru-RU"/>
        </w:rPr>
        <w:t>болашақ</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мамандарға</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əр</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түрлі</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өндірістік</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салаларға</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даярлау</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деңгейі</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білім</w:t>
      </w:r>
      <w:proofErr w:type="spellEnd"/>
      <w:r w:rsidRPr="00B257CA">
        <w:rPr>
          <w:rFonts w:ascii="Times New Roman" w:eastAsia="Times New Roman" w:hAnsi="Times New Roman"/>
          <w:bCs/>
          <w:sz w:val="24"/>
          <w:szCs w:val="24"/>
          <w:lang w:eastAsia="ru-RU"/>
        </w:rPr>
        <w:t xml:space="preserve"> беру </w:t>
      </w:r>
      <w:proofErr w:type="spellStart"/>
      <w:r w:rsidRPr="00B257CA">
        <w:rPr>
          <w:rFonts w:ascii="Times New Roman" w:eastAsia="Times New Roman" w:hAnsi="Times New Roman"/>
          <w:bCs/>
          <w:sz w:val="24"/>
          <w:szCs w:val="24"/>
          <w:lang w:eastAsia="ru-RU"/>
        </w:rPr>
        <w:t>жағдайларымен</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анықталады</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Қазіргі</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кезде</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жан-жақты</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маман</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даярлау</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олардың</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əлеуметті</w:t>
      </w:r>
      <w:proofErr w:type="gramStart"/>
      <w:r w:rsidRPr="00B257CA">
        <w:rPr>
          <w:rFonts w:ascii="Times New Roman" w:eastAsia="Times New Roman" w:hAnsi="Times New Roman"/>
          <w:bCs/>
          <w:sz w:val="24"/>
          <w:szCs w:val="24"/>
          <w:lang w:eastAsia="ru-RU"/>
        </w:rPr>
        <w:t>к</w:t>
      </w:r>
      <w:proofErr w:type="spellEnd"/>
      <w:proofErr w:type="gram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кəсіптік</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өздік</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жұмыс</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жасай</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алу</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қабілеттерін</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дамытумен</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белгіленеді</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Себебі</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əлеуметтік</w:t>
      </w:r>
      <w:proofErr w:type="spellEnd"/>
      <w:r w:rsidRPr="00B257CA">
        <w:rPr>
          <w:rFonts w:ascii="Times New Roman" w:eastAsia="Times New Roman" w:hAnsi="Times New Roman"/>
          <w:bCs/>
          <w:sz w:val="24"/>
          <w:szCs w:val="24"/>
          <w:lang w:eastAsia="ru-RU"/>
        </w:rPr>
        <w:t xml:space="preserve"> сала </w:t>
      </w:r>
      <w:proofErr w:type="spellStart"/>
      <w:r w:rsidRPr="00B257CA">
        <w:rPr>
          <w:rFonts w:ascii="Times New Roman" w:eastAsia="Times New Roman" w:hAnsi="Times New Roman"/>
          <w:bCs/>
          <w:sz w:val="24"/>
          <w:szCs w:val="24"/>
          <w:lang w:eastAsia="ru-RU"/>
        </w:rPr>
        <w:t>экономикасын</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дамытудың</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болашақ</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мамандардан</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төмендегідей</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шарттардың</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орындалуын</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талап</w:t>
      </w:r>
      <w:proofErr w:type="spellEnd"/>
      <w:r w:rsidRPr="00B257CA">
        <w:rPr>
          <w:rFonts w:ascii="Times New Roman" w:eastAsia="Times New Roman" w:hAnsi="Times New Roman"/>
          <w:bCs/>
          <w:sz w:val="24"/>
          <w:szCs w:val="24"/>
          <w:lang w:eastAsia="ru-RU"/>
        </w:rPr>
        <w:t xml:space="preserve"> </w:t>
      </w:r>
      <w:proofErr w:type="spellStart"/>
      <w:r w:rsidRPr="00B257CA">
        <w:rPr>
          <w:rFonts w:ascii="Times New Roman" w:eastAsia="Times New Roman" w:hAnsi="Times New Roman"/>
          <w:bCs/>
          <w:sz w:val="24"/>
          <w:szCs w:val="24"/>
          <w:lang w:eastAsia="ru-RU"/>
        </w:rPr>
        <w:t>етеді</w:t>
      </w:r>
      <w:proofErr w:type="spellEnd"/>
      <w:r w:rsidRPr="00B257CA">
        <w:rPr>
          <w:rFonts w:ascii="Times New Roman" w:eastAsia="Times New Roman" w:hAnsi="Times New Roman"/>
          <w:bCs/>
          <w:sz w:val="24"/>
          <w:szCs w:val="24"/>
          <w:lang w:eastAsia="ru-RU"/>
        </w:rPr>
        <w:t>:</w:t>
      </w:r>
    </w:p>
    <w:p w:rsidR="00B257CA" w:rsidRPr="00B257CA" w:rsidRDefault="00B257CA" w:rsidP="00B257CA">
      <w:pPr>
        <w:numPr>
          <w:ilvl w:val="0"/>
          <w:numId w:val="31"/>
        </w:numPr>
        <w:shd w:val="clear" w:color="auto" w:fill="FFFFFF"/>
        <w:spacing w:before="100" w:beforeAutospacing="1" w:after="100" w:afterAutospacing="1"/>
        <w:jc w:val="both"/>
        <w:rPr>
          <w:rFonts w:ascii="Times New Roman" w:eastAsia="Times New Roman" w:hAnsi="Times New Roman"/>
          <w:sz w:val="24"/>
          <w:szCs w:val="24"/>
          <w:lang w:eastAsia="ru-RU"/>
        </w:rPr>
      </w:pPr>
      <w:proofErr w:type="spellStart"/>
      <w:proofErr w:type="gramStart"/>
      <w:r w:rsidRPr="00B257CA">
        <w:rPr>
          <w:rFonts w:ascii="Times New Roman" w:eastAsia="Times New Roman" w:hAnsi="Times New Roman"/>
          <w:sz w:val="24"/>
          <w:szCs w:val="24"/>
          <w:lang w:eastAsia="ru-RU"/>
        </w:rPr>
        <w:t>ж</w:t>
      </w:r>
      <w:proofErr w:type="gramEnd"/>
      <w:r w:rsidRPr="00B257CA">
        <w:rPr>
          <w:rFonts w:ascii="Times New Roman" w:eastAsia="Times New Roman" w:hAnsi="Times New Roman"/>
          <w:sz w:val="24"/>
          <w:szCs w:val="24"/>
          <w:lang w:eastAsia="ru-RU"/>
        </w:rPr>
        <w:t>үйелі</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ойлауды</w:t>
      </w:r>
      <w:proofErr w:type="spellEnd"/>
      <w:r w:rsidRPr="00B257CA">
        <w:rPr>
          <w:rFonts w:ascii="Times New Roman" w:eastAsia="Times New Roman" w:hAnsi="Times New Roman"/>
          <w:sz w:val="24"/>
          <w:szCs w:val="24"/>
          <w:lang w:eastAsia="ru-RU"/>
        </w:rPr>
        <w:t>;</w:t>
      </w:r>
    </w:p>
    <w:p w:rsidR="00B257CA" w:rsidRPr="00B257CA" w:rsidRDefault="00B257CA" w:rsidP="00B257CA">
      <w:pPr>
        <w:numPr>
          <w:ilvl w:val="0"/>
          <w:numId w:val="31"/>
        </w:numPr>
        <w:shd w:val="clear" w:color="auto" w:fill="FFFFFF"/>
        <w:spacing w:before="100" w:beforeAutospacing="1" w:after="100" w:afterAutospacing="1"/>
        <w:jc w:val="both"/>
        <w:rPr>
          <w:rFonts w:ascii="Times New Roman" w:eastAsia="Times New Roman" w:hAnsi="Times New Roman"/>
          <w:sz w:val="24"/>
          <w:szCs w:val="24"/>
          <w:lang w:eastAsia="ru-RU"/>
        </w:rPr>
      </w:pPr>
      <w:proofErr w:type="spellStart"/>
      <w:r w:rsidRPr="00B257CA">
        <w:rPr>
          <w:rFonts w:ascii="Times New Roman" w:eastAsia="Times New Roman" w:hAnsi="Times New Roman"/>
          <w:sz w:val="24"/>
          <w:szCs w:val="24"/>
          <w:lang w:eastAsia="ru-RU"/>
        </w:rPr>
        <w:t>құқық</w:t>
      </w:r>
      <w:proofErr w:type="gramStart"/>
      <w:r w:rsidRPr="00B257CA">
        <w:rPr>
          <w:rFonts w:ascii="Times New Roman" w:eastAsia="Times New Roman" w:hAnsi="Times New Roman"/>
          <w:sz w:val="24"/>
          <w:szCs w:val="24"/>
          <w:lang w:eastAsia="ru-RU"/>
        </w:rPr>
        <w:t>ты</w:t>
      </w:r>
      <w:proofErr w:type="gramEnd"/>
      <w:r w:rsidRPr="00B257CA">
        <w:rPr>
          <w:rFonts w:ascii="Times New Roman" w:eastAsia="Times New Roman" w:hAnsi="Times New Roman"/>
          <w:sz w:val="24"/>
          <w:szCs w:val="24"/>
          <w:lang w:eastAsia="ru-RU"/>
        </w:rPr>
        <w:t>қ</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ақпараттық</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мəдениетті</w:t>
      </w:r>
      <w:proofErr w:type="spellEnd"/>
      <w:r w:rsidRPr="00B257CA">
        <w:rPr>
          <w:rFonts w:ascii="Times New Roman" w:eastAsia="Times New Roman" w:hAnsi="Times New Roman"/>
          <w:sz w:val="24"/>
          <w:szCs w:val="24"/>
          <w:lang w:eastAsia="ru-RU"/>
        </w:rPr>
        <w:t>;</w:t>
      </w:r>
    </w:p>
    <w:p w:rsidR="00B257CA" w:rsidRPr="00B257CA" w:rsidRDefault="00B257CA" w:rsidP="00B257CA">
      <w:pPr>
        <w:numPr>
          <w:ilvl w:val="0"/>
          <w:numId w:val="31"/>
        </w:numPr>
        <w:shd w:val="clear" w:color="auto" w:fill="FFFFFF"/>
        <w:spacing w:before="100" w:beforeAutospacing="1" w:after="100" w:afterAutospacing="1"/>
        <w:jc w:val="both"/>
        <w:rPr>
          <w:rFonts w:ascii="Times New Roman" w:eastAsia="Times New Roman" w:hAnsi="Times New Roman"/>
          <w:sz w:val="24"/>
          <w:szCs w:val="24"/>
          <w:lang w:eastAsia="ru-RU"/>
        </w:rPr>
      </w:pPr>
      <w:proofErr w:type="spellStart"/>
      <w:r w:rsidRPr="00B257CA">
        <w:rPr>
          <w:rFonts w:ascii="Times New Roman" w:eastAsia="Times New Roman" w:hAnsi="Times New Roman"/>
          <w:sz w:val="24"/>
          <w:szCs w:val="24"/>
          <w:lang w:eastAsia="ru-RU"/>
        </w:rPr>
        <w:t>кəсіпкерлік</w:t>
      </w:r>
      <w:proofErr w:type="spellEnd"/>
      <w:r w:rsidRPr="00B257CA">
        <w:rPr>
          <w:rFonts w:ascii="Times New Roman" w:eastAsia="Times New Roman" w:hAnsi="Times New Roman"/>
          <w:sz w:val="24"/>
          <w:szCs w:val="24"/>
          <w:lang w:eastAsia="ru-RU"/>
        </w:rPr>
        <w:t xml:space="preserve"> </w:t>
      </w:r>
      <w:proofErr w:type="spellStart"/>
      <w:proofErr w:type="gramStart"/>
      <w:r w:rsidRPr="00B257CA">
        <w:rPr>
          <w:rFonts w:ascii="Times New Roman" w:eastAsia="Times New Roman" w:hAnsi="Times New Roman"/>
          <w:sz w:val="24"/>
          <w:szCs w:val="24"/>
          <w:lang w:eastAsia="ru-RU"/>
        </w:rPr>
        <w:t>м</w:t>
      </w:r>
      <w:proofErr w:type="gramEnd"/>
      <w:r w:rsidRPr="00B257CA">
        <w:rPr>
          <w:rFonts w:ascii="Times New Roman" w:eastAsia="Times New Roman" w:hAnsi="Times New Roman"/>
          <w:sz w:val="24"/>
          <w:szCs w:val="24"/>
          <w:lang w:eastAsia="ru-RU"/>
        </w:rPr>
        <w:t>əдениетті</w:t>
      </w:r>
      <w:proofErr w:type="spellEnd"/>
      <w:r w:rsidRPr="00B257CA">
        <w:rPr>
          <w:rFonts w:ascii="Times New Roman" w:eastAsia="Times New Roman" w:hAnsi="Times New Roman"/>
          <w:sz w:val="24"/>
          <w:szCs w:val="24"/>
          <w:lang w:eastAsia="ru-RU"/>
        </w:rPr>
        <w:t>;</w:t>
      </w:r>
    </w:p>
    <w:p w:rsidR="00B257CA" w:rsidRPr="00B257CA" w:rsidRDefault="00B257CA" w:rsidP="00B257CA">
      <w:pPr>
        <w:numPr>
          <w:ilvl w:val="0"/>
          <w:numId w:val="31"/>
        </w:numPr>
        <w:shd w:val="clear" w:color="auto" w:fill="FFFFFF"/>
        <w:spacing w:before="100" w:beforeAutospacing="1" w:after="100" w:afterAutospacing="1"/>
        <w:jc w:val="both"/>
        <w:rPr>
          <w:rFonts w:ascii="Times New Roman" w:eastAsia="Times New Roman" w:hAnsi="Times New Roman"/>
          <w:sz w:val="24"/>
          <w:szCs w:val="24"/>
          <w:lang w:eastAsia="ru-RU"/>
        </w:rPr>
      </w:pPr>
      <w:proofErr w:type="spellStart"/>
      <w:r w:rsidRPr="00B257CA">
        <w:rPr>
          <w:rFonts w:ascii="Times New Roman" w:eastAsia="Times New Roman" w:hAnsi="Times New Roman"/>
          <w:sz w:val="24"/>
          <w:szCs w:val="24"/>
          <w:lang w:eastAsia="ru-RU"/>
        </w:rPr>
        <w:t>өзі</w:t>
      </w:r>
      <w:proofErr w:type="gramStart"/>
      <w:r w:rsidRPr="00B257CA">
        <w:rPr>
          <w:rFonts w:ascii="Times New Roman" w:eastAsia="Times New Roman" w:hAnsi="Times New Roman"/>
          <w:sz w:val="24"/>
          <w:szCs w:val="24"/>
          <w:lang w:eastAsia="ru-RU"/>
        </w:rPr>
        <w:t>н-</w:t>
      </w:r>
      <w:proofErr w:type="gramEnd"/>
      <w:r w:rsidRPr="00B257CA">
        <w:rPr>
          <w:rFonts w:ascii="Times New Roman" w:eastAsia="Times New Roman" w:hAnsi="Times New Roman"/>
          <w:sz w:val="24"/>
          <w:szCs w:val="24"/>
          <w:lang w:eastAsia="ru-RU"/>
        </w:rPr>
        <w:t>өзі</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тануды</w:t>
      </w:r>
      <w:proofErr w:type="spellEnd"/>
      <w:r w:rsidRPr="00B257CA">
        <w:rPr>
          <w:rFonts w:ascii="Times New Roman" w:eastAsia="Times New Roman" w:hAnsi="Times New Roman"/>
          <w:sz w:val="24"/>
          <w:szCs w:val="24"/>
          <w:lang w:eastAsia="ru-RU"/>
        </w:rPr>
        <w:t>;</w:t>
      </w:r>
    </w:p>
    <w:p w:rsidR="00B257CA" w:rsidRPr="00B257CA" w:rsidRDefault="00B257CA" w:rsidP="00B257CA">
      <w:pPr>
        <w:numPr>
          <w:ilvl w:val="0"/>
          <w:numId w:val="31"/>
        </w:numPr>
        <w:shd w:val="clear" w:color="auto" w:fill="FFFFFF"/>
        <w:spacing w:before="100" w:beforeAutospacing="1" w:after="100" w:afterAutospacing="1"/>
        <w:jc w:val="both"/>
        <w:rPr>
          <w:rFonts w:ascii="Times New Roman" w:eastAsia="Times New Roman" w:hAnsi="Times New Roman"/>
          <w:sz w:val="24"/>
          <w:szCs w:val="24"/>
          <w:lang w:eastAsia="ru-RU"/>
        </w:rPr>
      </w:pPr>
      <w:proofErr w:type="spellStart"/>
      <w:r w:rsidRPr="00B257CA">
        <w:rPr>
          <w:rFonts w:ascii="Times New Roman" w:eastAsia="Times New Roman" w:hAnsi="Times New Roman"/>
          <w:sz w:val="24"/>
          <w:szCs w:val="24"/>
          <w:lang w:eastAsia="ru-RU"/>
        </w:rPr>
        <w:t>басқ</w:t>
      </w:r>
      <w:proofErr w:type="gramStart"/>
      <w:r w:rsidRPr="00B257CA">
        <w:rPr>
          <w:rFonts w:ascii="Times New Roman" w:eastAsia="Times New Roman" w:hAnsi="Times New Roman"/>
          <w:sz w:val="24"/>
          <w:szCs w:val="24"/>
          <w:lang w:eastAsia="ru-RU"/>
        </w:rPr>
        <w:t>алар</w:t>
      </w:r>
      <w:proofErr w:type="gramEnd"/>
      <w:r w:rsidRPr="00B257CA">
        <w:rPr>
          <w:rFonts w:ascii="Times New Roman" w:eastAsia="Times New Roman" w:hAnsi="Times New Roman"/>
          <w:sz w:val="24"/>
          <w:szCs w:val="24"/>
          <w:lang w:eastAsia="ru-RU"/>
        </w:rPr>
        <w:t>ға</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ұсынуды</w:t>
      </w:r>
      <w:proofErr w:type="spellEnd"/>
      <w:r w:rsidRPr="00B257CA">
        <w:rPr>
          <w:rFonts w:ascii="Times New Roman" w:eastAsia="Times New Roman" w:hAnsi="Times New Roman"/>
          <w:sz w:val="24"/>
          <w:szCs w:val="24"/>
          <w:lang w:eastAsia="ru-RU"/>
        </w:rPr>
        <w:t>;</w:t>
      </w:r>
    </w:p>
    <w:p w:rsidR="00B257CA" w:rsidRPr="00B257CA" w:rsidRDefault="00B257CA" w:rsidP="00B257CA">
      <w:pPr>
        <w:numPr>
          <w:ilvl w:val="0"/>
          <w:numId w:val="31"/>
        </w:numPr>
        <w:shd w:val="clear" w:color="auto" w:fill="FFFFFF"/>
        <w:spacing w:before="100" w:beforeAutospacing="1" w:after="100" w:afterAutospacing="1"/>
        <w:jc w:val="both"/>
        <w:rPr>
          <w:rFonts w:ascii="Times New Roman" w:eastAsia="Times New Roman" w:hAnsi="Times New Roman"/>
          <w:sz w:val="24"/>
          <w:szCs w:val="24"/>
          <w:lang w:eastAsia="ru-RU"/>
        </w:rPr>
      </w:pPr>
      <w:proofErr w:type="spellStart"/>
      <w:r w:rsidRPr="00B257CA">
        <w:rPr>
          <w:rFonts w:ascii="Times New Roman" w:eastAsia="Times New Roman" w:hAnsi="Times New Roman"/>
          <w:sz w:val="24"/>
          <w:szCs w:val="24"/>
          <w:lang w:eastAsia="ru-RU"/>
        </w:rPr>
        <w:t>өз</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қызметін</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бі</w:t>
      </w:r>
      <w:proofErr w:type="gramStart"/>
      <w:r w:rsidRPr="00B257CA">
        <w:rPr>
          <w:rFonts w:ascii="Times New Roman" w:eastAsia="Times New Roman" w:hAnsi="Times New Roman"/>
          <w:sz w:val="24"/>
          <w:szCs w:val="24"/>
          <w:lang w:eastAsia="ru-RU"/>
        </w:rPr>
        <w:t>л</w:t>
      </w:r>
      <w:proofErr w:type="gramEnd"/>
      <w:r w:rsidRPr="00B257CA">
        <w:rPr>
          <w:rFonts w:ascii="Times New Roman" w:eastAsia="Times New Roman" w:hAnsi="Times New Roman"/>
          <w:sz w:val="24"/>
          <w:szCs w:val="24"/>
          <w:lang w:eastAsia="ru-RU"/>
        </w:rPr>
        <w:t>імді</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талдауды</w:t>
      </w:r>
      <w:proofErr w:type="spellEnd"/>
      <w:r w:rsidRPr="00B257CA">
        <w:rPr>
          <w:rFonts w:ascii="Times New Roman" w:eastAsia="Times New Roman" w:hAnsi="Times New Roman"/>
          <w:sz w:val="24"/>
          <w:szCs w:val="24"/>
          <w:lang w:eastAsia="ru-RU"/>
        </w:rPr>
        <w:t>;</w:t>
      </w:r>
    </w:p>
    <w:p w:rsidR="00B257CA" w:rsidRPr="00B257CA" w:rsidRDefault="00B257CA" w:rsidP="00B257CA">
      <w:pPr>
        <w:numPr>
          <w:ilvl w:val="0"/>
          <w:numId w:val="31"/>
        </w:numPr>
        <w:shd w:val="clear" w:color="auto" w:fill="FFFFFF"/>
        <w:spacing w:before="100" w:beforeAutospacing="1" w:after="100" w:afterAutospacing="1"/>
        <w:jc w:val="both"/>
        <w:rPr>
          <w:rFonts w:ascii="Times New Roman" w:eastAsia="Times New Roman" w:hAnsi="Times New Roman"/>
          <w:sz w:val="24"/>
          <w:szCs w:val="24"/>
          <w:lang w:eastAsia="ru-RU"/>
        </w:rPr>
      </w:pPr>
      <w:proofErr w:type="spellStart"/>
      <w:proofErr w:type="gramStart"/>
      <w:r w:rsidRPr="00B257CA">
        <w:rPr>
          <w:rFonts w:ascii="Times New Roman" w:eastAsia="Times New Roman" w:hAnsi="Times New Roman"/>
          <w:sz w:val="24"/>
          <w:szCs w:val="24"/>
          <w:lang w:eastAsia="ru-RU"/>
        </w:rPr>
        <w:t>жа</w:t>
      </w:r>
      <w:proofErr w:type="gramEnd"/>
      <w:r w:rsidRPr="00B257CA">
        <w:rPr>
          <w:rFonts w:ascii="Times New Roman" w:eastAsia="Times New Roman" w:hAnsi="Times New Roman"/>
          <w:sz w:val="24"/>
          <w:szCs w:val="24"/>
          <w:lang w:eastAsia="ru-RU"/>
        </w:rPr>
        <w:t>ңа</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білімді</w:t>
      </w:r>
      <w:proofErr w:type="spellEnd"/>
      <w:r w:rsidRPr="00B257CA">
        <w:rPr>
          <w:rFonts w:ascii="Times New Roman" w:eastAsia="Times New Roman" w:hAnsi="Times New Roman"/>
          <w:sz w:val="24"/>
          <w:szCs w:val="24"/>
          <w:lang w:eastAsia="ru-RU"/>
        </w:rPr>
        <w:t>;</w:t>
      </w:r>
    </w:p>
    <w:p w:rsidR="00B257CA" w:rsidRPr="00B257CA" w:rsidRDefault="00B257CA" w:rsidP="00B257CA">
      <w:pPr>
        <w:numPr>
          <w:ilvl w:val="0"/>
          <w:numId w:val="31"/>
        </w:numPr>
        <w:shd w:val="clear" w:color="auto" w:fill="FFFFFF"/>
        <w:spacing w:before="100" w:beforeAutospacing="1" w:after="100" w:afterAutospacing="1"/>
        <w:jc w:val="both"/>
        <w:rPr>
          <w:rFonts w:ascii="Times New Roman" w:eastAsia="Times New Roman" w:hAnsi="Times New Roman"/>
          <w:sz w:val="24"/>
          <w:szCs w:val="24"/>
          <w:lang w:eastAsia="ru-RU"/>
        </w:rPr>
      </w:pPr>
      <w:proofErr w:type="spellStart"/>
      <w:r w:rsidRPr="00B257CA">
        <w:rPr>
          <w:rFonts w:ascii="Times New Roman" w:eastAsia="Times New Roman" w:hAnsi="Times New Roman"/>
          <w:sz w:val="24"/>
          <w:szCs w:val="24"/>
          <w:lang w:eastAsia="ru-RU"/>
        </w:rPr>
        <w:t>нанотехнологияларды</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меңгеруді</w:t>
      </w:r>
      <w:proofErr w:type="spellEnd"/>
      <w:r w:rsidRPr="00B257CA">
        <w:rPr>
          <w:rFonts w:ascii="Times New Roman" w:eastAsia="Times New Roman" w:hAnsi="Times New Roman"/>
          <w:sz w:val="24"/>
          <w:szCs w:val="24"/>
          <w:lang w:eastAsia="ru-RU"/>
        </w:rPr>
        <w:t>;</w:t>
      </w:r>
    </w:p>
    <w:p w:rsidR="00B257CA" w:rsidRPr="00B257CA" w:rsidRDefault="00B257CA" w:rsidP="00B257CA">
      <w:pPr>
        <w:numPr>
          <w:ilvl w:val="0"/>
          <w:numId w:val="31"/>
        </w:numPr>
        <w:shd w:val="clear" w:color="auto" w:fill="FFFFFF"/>
        <w:spacing w:before="100" w:beforeAutospacing="1" w:after="100" w:afterAutospacing="1"/>
        <w:jc w:val="both"/>
        <w:rPr>
          <w:rFonts w:ascii="Times New Roman" w:eastAsia="Times New Roman" w:hAnsi="Times New Roman"/>
          <w:sz w:val="24"/>
          <w:szCs w:val="24"/>
          <w:lang w:eastAsia="ru-RU"/>
        </w:rPr>
      </w:pPr>
      <w:proofErr w:type="spellStart"/>
      <w:r w:rsidRPr="00B257CA">
        <w:rPr>
          <w:rFonts w:ascii="Times New Roman" w:eastAsia="Times New Roman" w:hAnsi="Times New Roman"/>
          <w:sz w:val="24"/>
          <w:szCs w:val="24"/>
          <w:lang w:eastAsia="ru-RU"/>
        </w:rPr>
        <w:t>кейбі</w:t>
      </w:r>
      <w:proofErr w:type="gramStart"/>
      <w:r w:rsidRPr="00B257CA">
        <w:rPr>
          <w:rFonts w:ascii="Times New Roman" w:eastAsia="Times New Roman" w:hAnsi="Times New Roman"/>
          <w:sz w:val="24"/>
          <w:szCs w:val="24"/>
          <w:lang w:eastAsia="ru-RU"/>
        </w:rPr>
        <w:t>р</w:t>
      </w:r>
      <w:proofErr w:type="spellEnd"/>
      <w:proofErr w:type="gram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өндірістік</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жағдайларда</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өз</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бетімен</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дұрыс</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шешім</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қабылдауды</w:t>
      </w:r>
      <w:proofErr w:type="spellEnd"/>
      <w:r w:rsidRPr="00B257CA">
        <w:rPr>
          <w:rFonts w:ascii="Times New Roman" w:eastAsia="Times New Roman" w:hAnsi="Times New Roman"/>
          <w:sz w:val="24"/>
          <w:szCs w:val="24"/>
          <w:lang w:eastAsia="ru-RU"/>
        </w:rPr>
        <w:t>;</w:t>
      </w:r>
    </w:p>
    <w:p w:rsidR="00B257CA" w:rsidRPr="00B257CA" w:rsidRDefault="00B257CA" w:rsidP="00B257CA">
      <w:pPr>
        <w:numPr>
          <w:ilvl w:val="0"/>
          <w:numId w:val="31"/>
        </w:numPr>
        <w:shd w:val="clear" w:color="auto" w:fill="FFFFFF"/>
        <w:spacing w:before="100" w:beforeAutospacing="1" w:after="100" w:afterAutospacing="1"/>
        <w:jc w:val="both"/>
        <w:rPr>
          <w:rFonts w:ascii="Times New Roman" w:eastAsia="Times New Roman" w:hAnsi="Times New Roman"/>
          <w:sz w:val="24"/>
          <w:szCs w:val="24"/>
          <w:lang w:eastAsia="ru-RU"/>
        </w:rPr>
      </w:pPr>
      <w:proofErr w:type="spellStart"/>
      <w:r w:rsidRPr="00B257CA">
        <w:rPr>
          <w:rFonts w:ascii="Times New Roman" w:eastAsia="Times New Roman" w:hAnsi="Times New Roman"/>
          <w:sz w:val="24"/>
          <w:szCs w:val="24"/>
          <w:lang w:eastAsia="ru-RU"/>
        </w:rPr>
        <w:t>бəсекелестікті</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жəне</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өмі</w:t>
      </w:r>
      <w:proofErr w:type="gramStart"/>
      <w:r w:rsidRPr="00B257CA">
        <w:rPr>
          <w:rFonts w:ascii="Times New Roman" w:eastAsia="Times New Roman" w:hAnsi="Times New Roman"/>
          <w:sz w:val="24"/>
          <w:szCs w:val="24"/>
          <w:lang w:eastAsia="ru-RU"/>
        </w:rPr>
        <w:t>р</w:t>
      </w:r>
      <w:proofErr w:type="spellEnd"/>
      <w:proofErr w:type="gram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талаптарына</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сай</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қызмет</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етуді</w:t>
      </w:r>
      <w:proofErr w:type="spellEnd"/>
      <w:r w:rsidRPr="00B257CA">
        <w:rPr>
          <w:rFonts w:ascii="Times New Roman" w:eastAsia="Times New Roman" w:hAnsi="Times New Roman"/>
          <w:sz w:val="24"/>
          <w:szCs w:val="24"/>
          <w:lang w:eastAsia="ru-RU"/>
        </w:rPr>
        <w:t>;</w:t>
      </w:r>
    </w:p>
    <w:p w:rsidR="00B257CA" w:rsidRPr="00B257CA" w:rsidRDefault="00B257CA" w:rsidP="00B257CA">
      <w:pPr>
        <w:numPr>
          <w:ilvl w:val="0"/>
          <w:numId w:val="31"/>
        </w:numPr>
        <w:shd w:val="clear" w:color="auto" w:fill="FFFFFF"/>
        <w:spacing w:before="100" w:beforeAutospacing="1" w:after="100" w:afterAutospacing="1"/>
        <w:jc w:val="both"/>
        <w:rPr>
          <w:rFonts w:ascii="Times New Roman" w:eastAsia="Times New Roman" w:hAnsi="Times New Roman"/>
          <w:sz w:val="24"/>
          <w:szCs w:val="24"/>
          <w:lang w:eastAsia="ru-RU"/>
        </w:rPr>
      </w:pPr>
      <w:proofErr w:type="spellStart"/>
      <w:r w:rsidRPr="00B257CA">
        <w:rPr>
          <w:rFonts w:ascii="Times New Roman" w:eastAsia="Times New Roman" w:hAnsi="Times New Roman"/>
          <w:sz w:val="24"/>
          <w:szCs w:val="24"/>
          <w:lang w:eastAsia="ru-RU"/>
        </w:rPr>
        <w:t>ə</w:t>
      </w:r>
      <w:proofErr w:type="gramStart"/>
      <w:r w:rsidRPr="00B257CA">
        <w:rPr>
          <w:rFonts w:ascii="Times New Roman" w:eastAsia="Times New Roman" w:hAnsi="Times New Roman"/>
          <w:sz w:val="24"/>
          <w:szCs w:val="24"/>
          <w:lang w:eastAsia="ru-RU"/>
        </w:rPr>
        <w:t>р</w:t>
      </w:r>
      <w:proofErr w:type="spellEnd"/>
      <w:proofErr w:type="gram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іске</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жауапкершілікпен</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қарауды</w:t>
      </w:r>
      <w:proofErr w:type="spellEnd"/>
      <w:r w:rsidRPr="00B257CA">
        <w:rPr>
          <w:rFonts w:ascii="Times New Roman" w:eastAsia="Times New Roman" w:hAnsi="Times New Roman"/>
          <w:sz w:val="24"/>
          <w:szCs w:val="24"/>
          <w:lang w:eastAsia="ru-RU"/>
        </w:rPr>
        <w:t>;</w:t>
      </w:r>
    </w:p>
    <w:p w:rsidR="00B257CA" w:rsidRPr="00B257CA" w:rsidRDefault="00B257CA" w:rsidP="00B257CA">
      <w:pPr>
        <w:numPr>
          <w:ilvl w:val="0"/>
          <w:numId w:val="31"/>
        </w:numPr>
        <w:shd w:val="clear" w:color="auto" w:fill="FFFFFF"/>
        <w:spacing w:before="100" w:beforeAutospacing="1" w:after="100" w:afterAutospacing="1"/>
        <w:jc w:val="both"/>
        <w:rPr>
          <w:rFonts w:ascii="Times New Roman" w:eastAsia="Times New Roman" w:hAnsi="Times New Roman"/>
          <w:sz w:val="24"/>
          <w:szCs w:val="24"/>
          <w:lang w:eastAsia="ru-RU"/>
        </w:rPr>
      </w:pPr>
      <w:proofErr w:type="spellStart"/>
      <w:r w:rsidRPr="00B257CA">
        <w:rPr>
          <w:rFonts w:ascii="Times New Roman" w:eastAsia="Times New Roman" w:hAnsi="Times New Roman"/>
          <w:sz w:val="24"/>
          <w:szCs w:val="24"/>
          <w:lang w:eastAsia="ru-RU"/>
        </w:rPr>
        <w:t>нəтижеге</w:t>
      </w:r>
      <w:proofErr w:type="spellEnd"/>
      <w:r w:rsidRPr="00B257CA">
        <w:rPr>
          <w:rFonts w:ascii="Times New Roman" w:eastAsia="Times New Roman" w:hAnsi="Times New Roman"/>
          <w:sz w:val="24"/>
          <w:szCs w:val="24"/>
          <w:lang w:eastAsia="ru-RU"/>
        </w:rPr>
        <w:t xml:space="preserve"> </w:t>
      </w:r>
      <w:proofErr w:type="spellStart"/>
      <w:proofErr w:type="gramStart"/>
      <w:r w:rsidRPr="00B257CA">
        <w:rPr>
          <w:rFonts w:ascii="Times New Roman" w:eastAsia="Times New Roman" w:hAnsi="Times New Roman"/>
          <w:sz w:val="24"/>
          <w:szCs w:val="24"/>
          <w:lang w:eastAsia="ru-RU"/>
        </w:rPr>
        <w:t>ба</w:t>
      </w:r>
      <w:proofErr w:type="gramEnd"/>
      <w:r w:rsidRPr="00B257CA">
        <w:rPr>
          <w:rFonts w:ascii="Times New Roman" w:eastAsia="Times New Roman" w:hAnsi="Times New Roman"/>
          <w:sz w:val="24"/>
          <w:szCs w:val="24"/>
          <w:lang w:eastAsia="ru-RU"/>
        </w:rPr>
        <w:t>ғытталған</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істерді</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жасауды</w:t>
      </w:r>
      <w:proofErr w:type="spellEnd"/>
      <w:r w:rsidRPr="00B257CA">
        <w:rPr>
          <w:rFonts w:ascii="Times New Roman" w:eastAsia="Times New Roman" w:hAnsi="Times New Roman"/>
          <w:sz w:val="24"/>
          <w:szCs w:val="24"/>
          <w:lang w:eastAsia="ru-RU"/>
        </w:rPr>
        <w:t>.</w:t>
      </w:r>
    </w:p>
    <w:p w:rsidR="00B257CA" w:rsidRPr="00B257CA" w:rsidRDefault="00B257CA" w:rsidP="00B257CA">
      <w:pPr>
        <w:shd w:val="clear" w:color="auto" w:fill="FFFFFF"/>
        <w:spacing w:after="100" w:afterAutospacing="1"/>
        <w:jc w:val="both"/>
        <w:rPr>
          <w:rFonts w:ascii="Times New Roman" w:eastAsia="Times New Roman" w:hAnsi="Times New Roman"/>
          <w:sz w:val="24"/>
          <w:szCs w:val="24"/>
          <w:lang w:eastAsia="ru-RU"/>
        </w:rPr>
      </w:pPr>
      <w:proofErr w:type="spellStart"/>
      <w:r w:rsidRPr="00B257CA">
        <w:rPr>
          <w:rFonts w:ascii="Times New Roman" w:eastAsia="Times New Roman" w:hAnsi="Times New Roman"/>
          <w:sz w:val="24"/>
          <w:szCs w:val="24"/>
          <w:lang w:eastAsia="ru-RU"/>
        </w:rPr>
        <w:t>Білім</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ордасында</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студенттер</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арнайы</w:t>
      </w:r>
      <w:proofErr w:type="spellEnd"/>
      <w:r w:rsidRPr="00B257CA">
        <w:rPr>
          <w:rFonts w:ascii="Times New Roman" w:eastAsia="Times New Roman" w:hAnsi="Times New Roman"/>
          <w:sz w:val="24"/>
          <w:szCs w:val="24"/>
          <w:lang w:eastAsia="ru-RU"/>
        </w:rPr>
        <w:t xml:space="preserve"> </w:t>
      </w:r>
      <w:proofErr w:type="spellStart"/>
      <w:proofErr w:type="gramStart"/>
      <w:r w:rsidRPr="00B257CA">
        <w:rPr>
          <w:rFonts w:ascii="Times New Roman" w:eastAsia="Times New Roman" w:hAnsi="Times New Roman"/>
          <w:sz w:val="24"/>
          <w:szCs w:val="24"/>
          <w:lang w:eastAsia="ru-RU"/>
        </w:rPr>
        <w:t>п</w:t>
      </w:r>
      <w:proofErr w:type="gramEnd"/>
      <w:r w:rsidRPr="00B257CA">
        <w:rPr>
          <w:rFonts w:ascii="Times New Roman" w:eastAsia="Times New Roman" w:hAnsi="Times New Roman"/>
          <w:sz w:val="24"/>
          <w:szCs w:val="24"/>
          <w:lang w:eastAsia="ru-RU"/>
        </w:rPr>
        <w:t>əннің</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өздеріне</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керек</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жəне</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маңызды</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екенін</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сезінуі</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қажет</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Мамандықтар</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бойынша</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арнайы</w:t>
      </w:r>
      <w:proofErr w:type="spellEnd"/>
      <w:r w:rsidRPr="00B257CA">
        <w:rPr>
          <w:rFonts w:ascii="Times New Roman" w:eastAsia="Times New Roman" w:hAnsi="Times New Roman"/>
          <w:sz w:val="24"/>
          <w:szCs w:val="24"/>
          <w:lang w:eastAsia="ru-RU"/>
        </w:rPr>
        <w:t xml:space="preserve"> </w:t>
      </w:r>
      <w:proofErr w:type="spellStart"/>
      <w:proofErr w:type="gramStart"/>
      <w:r w:rsidRPr="00B257CA">
        <w:rPr>
          <w:rFonts w:ascii="Times New Roman" w:eastAsia="Times New Roman" w:hAnsi="Times New Roman"/>
          <w:sz w:val="24"/>
          <w:szCs w:val="24"/>
          <w:lang w:eastAsia="ru-RU"/>
        </w:rPr>
        <w:t>п</w:t>
      </w:r>
      <w:proofErr w:type="gramEnd"/>
      <w:r w:rsidRPr="00B257CA">
        <w:rPr>
          <w:rFonts w:ascii="Times New Roman" w:eastAsia="Times New Roman" w:hAnsi="Times New Roman"/>
          <w:sz w:val="24"/>
          <w:szCs w:val="24"/>
          <w:lang w:eastAsia="ru-RU"/>
        </w:rPr>
        <w:t>əндер</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арқылы</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білім</w:t>
      </w:r>
      <w:proofErr w:type="spellEnd"/>
      <w:r w:rsidRPr="00B257CA">
        <w:rPr>
          <w:rFonts w:ascii="Times New Roman" w:eastAsia="Times New Roman" w:hAnsi="Times New Roman"/>
          <w:sz w:val="24"/>
          <w:szCs w:val="24"/>
          <w:lang w:eastAsia="ru-RU"/>
        </w:rPr>
        <w:t xml:space="preserve"> беру </w:t>
      </w:r>
      <w:proofErr w:type="spellStart"/>
      <w:r w:rsidRPr="00B257CA">
        <w:rPr>
          <w:rFonts w:ascii="Times New Roman" w:eastAsia="Times New Roman" w:hAnsi="Times New Roman"/>
          <w:sz w:val="24"/>
          <w:szCs w:val="24"/>
          <w:lang w:eastAsia="ru-RU"/>
        </w:rPr>
        <w:t>мемлекеттік</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білім</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стандарттары</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негізінде</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құрылған</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типтік</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жұмыстар</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бағдарламалары</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оның</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негізінде</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дайындалған</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оқу</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жұмыс</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бағдарламалары</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тақырыптық-күнтізбелік</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жоспарлар</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оқу-əдістемелік</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кешендер</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электрондық</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оқулықтар</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жаңа</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ақпараттық</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технологиялар</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тірек-сызба</w:t>
      </w:r>
      <w:proofErr w:type="spellEnd"/>
      <w:r w:rsidRPr="00B257CA">
        <w:rPr>
          <w:rFonts w:ascii="Times New Roman" w:eastAsia="Times New Roman" w:hAnsi="Times New Roman"/>
          <w:sz w:val="24"/>
          <w:szCs w:val="24"/>
          <w:lang w:eastAsia="ru-RU"/>
        </w:rPr>
        <w:t xml:space="preserve">, сын </w:t>
      </w:r>
      <w:proofErr w:type="spellStart"/>
      <w:r w:rsidRPr="00B257CA">
        <w:rPr>
          <w:rFonts w:ascii="Times New Roman" w:eastAsia="Times New Roman" w:hAnsi="Times New Roman"/>
          <w:sz w:val="24"/>
          <w:szCs w:val="24"/>
          <w:lang w:eastAsia="ru-RU"/>
        </w:rPr>
        <w:t>тұ</w:t>
      </w:r>
      <w:proofErr w:type="gramStart"/>
      <w:r w:rsidRPr="00B257CA">
        <w:rPr>
          <w:rFonts w:ascii="Times New Roman" w:eastAsia="Times New Roman" w:hAnsi="Times New Roman"/>
          <w:sz w:val="24"/>
          <w:szCs w:val="24"/>
          <w:lang w:eastAsia="ru-RU"/>
        </w:rPr>
        <w:t>р</w:t>
      </w:r>
      <w:proofErr w:type="gramEnd"/>
      <w:r w:rsidRPr="00B257CA">
        <w:rPr>
          <w:rFonts w:ascii="Times New Roman" w:eastAsia="Times New Roman" w:hAnsi="Times New Roman"/>
          <w:sz w:val="24"/>
          <w:szCs w:val="24"/>
          <w:lang w:eastAsia="ru-RU"/>
        </w:rPr>
        <w:t>ғысынан</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ойлау</w:t>
      </w:r>
      <w:proofErr w:type="spellEnd"/>
      <w:r w:rsidRPr="00B257CA">
        <w:rPr>
          <w:rFonts w:ascii="Times New Roman" w:eastAsia="Times New Roman" w:hAnsi="Times New Roman"/>
          <w:sz w:val="24"/>
          <w:szCs w:val="24"/>
          <w:lang w:eastAsia="ru-RU"/>
        </w:rPr>
        <w:t xml:space="preserve">, рефлексия </w:t>
      </w:r>
      <w:proofErr w:type="spellStart"/>
      <w:r w:rsidRPr="00B257CA">
        <w:rPr>
          <w:rFonts w:ascii="Times New Roman" w:eastAsia="Times New Roman" w:hAnsi="Times New Roman"/>
          <w:sz w:val="24"/>
          <w:szCs w:val="24"/>
          <w:lang w:eastAsia="ru-RU"/>
        </w:rPr>
        <w:t>əдістері</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қолданылады</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Бұлардың</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барлығы</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маман</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моделінің</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нарықтық</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экономикада</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қажеттілігін</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туғызуға</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бағыттауды</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негіздейді</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Себебі</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соңғы</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кезде</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білім</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саласында</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біліктілік</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моделінің</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құзыреттілік</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моделіне</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ауытқуы</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кө</w:t>
      </w:r>
      <w:proofErr w:type="gramStart"/>
      <w:r w:rsidRPr="00B257CA">
        <w:rPr>
          <w:rFonts w:ascii="Times New Roman" w:eastAsia="Times New Roman" w:hAnsi="Times New Roman"/>
          <w:sz w:val="24"/>
          <w:szCs w:val="24"/>
          <w:lang w:eastAsia="ru-RU"/>
        </w:rPr>
        <w:t>п</w:t>
      </w:r>
      <w:proofErr w:type="spellEnd"/>
      <w:proofErr w:type="gram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қарастырылып</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келе</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жатқан</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мəселе</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яғни</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жұмыс</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берушіні</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көбіне</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біліктілік</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емес</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құқық</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ақпарат</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əлеуметті</w:t>
      </w:r>
      <w:proofErr w:type="gramStart"/>
      <w:r w:rsidRPr="00B257CA">
        <w:rPr>
          <w:rFonts w:ascii="Times New Roman" w:eastAsia="Times New Roman" w:hAnsi="Times New Roman"/>
          <w:sz w:val="24"/>
          <w:szCs w:val="24"/>
          <w:lang w:eastAsia="ru-RU"/>
        </w:rPr>
        <w:t>к</w:t>
      </w:r>
      <w:proofErr w:type="spellEnd"/>
      <w:proofErr w:type="gramEnd"/>
      <w:r w:rsidRPr="00B257CA">
        <w:rPr>
          <w:rFonts w:ascii="Times New Roman" w:eastAsia="Times New Roman" w:hAnsi="Times New Roman"/>
          <w:sz w:val="24"/>
          <w:szCs w:val="24"/>
          <w:lang w:eastAsia="ru-RU"/>
        </w:rPr>
        <w:t xml:space="preserve"> сала </w:t>
      </w:r>
      <w:proofErr w:type="spellStart"/>
      <w:r w:rsidRPr="00B257CA">
        <w:rPr>
          <w:rFonts w:ascii="Times New Roman" w:eastAsia="Times New Roman" w:hAnsi="Times New Roman"/>
          <w:sz w:val="24"/>
          <w:szCs w:val="24"/>
          <w:lang w:eastAsia="ru-RU"/>
        </w:rPr>
        <w:t>жағынан</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құзыретті</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мамандар</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қызықтырады</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Осыған</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орай</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біліктілікке</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қосымша</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құзыреттілік</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бірге</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жүрген</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жағдайда</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маман</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моделі</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жүйелі</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ə</w:t>
      </w:r>
      <w:proofErr w:type="gramStart"/>
      <w:r w:rsidRPr="00B257CA">
        <w:rPr>
          <w:rFonts w:ascii="Times New Roman" w:eastAsia="Times New Roman" w:hAnsi="Times New Roman"/>
          <w:sz w:val="24"/>
          <w:szCs w:val="24"/>
          <w:lang w:eastAsia="ru-RU"/>
        </w:rPr>
        <w:t>р</w:t>
      </w:r>
      <w:proofErr w:type="gramEnd"/>
      <w:r w:rsidRPr="00B257CA">
        <w:rPr>
          <w:rFonts w:ascii="Times New Roman" w:eastAsia="Times New Roman" w:hAnsi="Times New Roman"/>
          <w:sz w:val="24"/>
          <w:szCs w:val="24"/>
          <w:lang w:eastAsia="ru-RU"/>
        </w:rPr>
        <w:t>і</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сапалы</w:t>
      </w:r>
      <w:proofErr w:type="spellEnd"/>
      <w:r w:rsidRPr="00B257CA">
        <w:rPr>
          <w:rFonts w:ascii="Times New Roman" w:eastAsia="Times New Roman" w:hAnsi="Times New Roman"/>
          <w:sz w:val="24"/>
          <w:szCs w:val="24"/>
          <w:lang w:eastAsia="ru-RU"/>
        </w:rPr>
        <w:t xml:space="preserve"> </w:t>
      </w:r>
      <w:proofErr w:type="spellStart"/>
      <w:r w:rsidRPr="00B257CA">
        <w:rPr>
          <w:rFonts w:ascii="Times New Roman" w:eastAsia="Times New Roman" w:hAnsi="Times New Roman"/>
          <w:sz w:val="24"/>
          <w:szCs w:val="24"/>
          <w:lang w:eastAsia="ru-RU"/>
        </w:rPr>
        <w:t>болады</w:t>
      </w:r>
      <w:proofErr w:type="spellEnd"/>
      <w:r w:rsidRPr="00B257CA">
        <w:rPr>
          <w:rFonts w:ascii="Times New Roman" w:eastAsia="Times New Roman" w:hAnsi="Times New Roman"/>
          <w:sz w:val="24"/>
          <w:szCs w:val="24"/>
          <w:lang w:eastAsia="ru-RU"/>
        </w:rPr>
        <w:t>.</w:t>
      </w:r>
    </w:p>
    <w:p w:rsidR="002B57EE" w:rsidRPr="00B257CA" w:rsidRDefault="002B57EE" w:rsidP="002B57EE">
      <w:pPr>
        <w:ind w:firstLine="708"/>
        <w:jc w:val="both"/>
        <w:rPr>
          <w:rFonts w:ascii="Times New Roman" w:eastAsia="Times New Roman" w:hAnsi="Times New Roman"/>
          <w:b/>
          <w:sz w:val="24"/>
          <w:szCs w:val="24"/>
        </w:rPr>
      </w:pPr>
    </w:p>
    <w:p w:rsidR="002B57EE" w:rsidRPr="009156A0" w:rsidRDefault="002B57EE" w:rsidP="009156A0">
      <w:pPr>
        <w:jc w:val="center"/>
        <w:rPr>
          <w:rFonts w:ascii="Times New Roman" w:hAnsi="Times New Roman"/>
          <w:b/>
          <w:sz w:val="24"/>
          <w:szCs w:val="24"/>
          <w:lang w:val="kk-KZ"/>
        </w:rPr>
      </w:pPr>
      <w:r>
        <w:rPr>
          <w:rFonts w:ascii="Times New Roman" w:eastAsia="Times New Roman" w:hAnsi="Times New Roman"/>
          <w:b/>
          <w:sz w:val="24"/>
          <w:szCs w:val="24"/>
          <w:lang w:val="kk-KZ"/>
        </w:rPr>
        <w:t xml:space="preserve">Дәріс 15. </w:t>
      </w:r>
      <w:r w:rsidR="009156A0" w:rsidRPr="009156A0">
        <w:rPr>
          <w:rFonts w:ascii="Times New Roman" w:hAnsi="Times New Roman"/>
          <w:b/>
          <w:sz w:val="24"/>
          <w:szCs w:val="24"/>
          <w:lang w:val="kk-KZ"/>
        </w:rPr>
        <w:t xml:space="preserve">Болашақ педагогтің  кәсіби өзіндік дамуға және педагогикалық </w:t>
      </w:r>
      <w:r w:rsidR="009156A0" w:rsidRPr="009156A0">
        <w:rPr>
          <w:rFonts w:ascii="Times New Roman" w:hAnsi="Times New Roman"/>
          <w:b/>
          <w:spacing w:val="-4"/>
          <w:sz w:val="24"/>
          <w:szCs w:val="24"/>
          <w:lang w:val="kk-KZ"/>
        </w:rPr>
        <w:t xml:space="preserve">іс- </w:t>
      </w:r>
      <w:r w:rsidR="009156A0" w:rsidRPr="009156A0">
        <w:rPr>
          <w:rFonts w:ascii="Times New Roman" w:hAnsi="Times New Roman"/>
          <w:b/>
          <w:sz w:val="24"/>
          <w:szCs w:val="24"/>
          <w:lang w:val="kk-KZ"/>
        </w:rPr>
        <w:t>әрекеттегі кедергілерді жеңуге деген  қабілеттілігі</w:t>
      </w:r>
    </w:p>
    <w:p w:rsidR="00392920" w:rsidRPr="00392920" w:rsidRDefault="00392920" w:rsidP="00392920">
      <w:pPr>
        <w:pStyle w:val="a7"/>
        <w:jc w:val="both"/>
        <w:rPr>
          <w:lang w:val="kk-KZ"/>
        </w:rPr>
      </w:pPr>
      <w:r>
        <w:rPr>
          <w:sz w:val="28"/>
          <w:szCs w:val="28"/>
          <w:lang w:val="kk-KZ"/>
        </w:rPr>
        <w:t xml:space="preserve">    </w:t>
      </w:r>
      <w:r w:rsidRPr="00392920">
        <w:rPr>
          <w:lang w:val="kk-KZ"/>
        </w:rPr>
        <w:t xml:space="preserve">Білім берудің </w:t>
      </w:r>
      <w:r w:rsidRPr="00392920">
        <w:rPr>
          <w:i/>
          <w:lang w:val="kk-KZ"/>
        </w:rPr>
        <w:t>мәдени-логикалық</w:t>
      </w:r>
      <w:r w:rsidRPr="00392920">
        <w:rPr>
          <w:lang w:val="kk-KZ"/>
        </w:rPr>
        <w:t xml:space="preserve"> парадигмасына сәйкес  педагогтың кәсіби өзін-өзі тануында оның педагогикикалық қарым-қатынас мәдениетіндегі рөліне  назар аударылады. Қандай болмасын маманды дайындауда мәдениеттің көрсеткіші ретінде: таным деңгейі, дүниетанымның қалыптасу деңгейінің бағыты, жеке мінез-құлық қалпының әлеуметтік мәні, іс-әрекеттің әртүрлі әдістерін меңгеру, эмоцияналды қабылдау мен интуицияның сипаты  айқыдала түседі. Олардың негізінде жеке тұлға мәдениеті дамуының кейбір жалпы көрсеткіштері – жан-жақты шығармашылық белсенділігінің өлшемі жатады. Сонымен, жеке тұлғалық мәдениет біртұтас білім жинағын, оларды іс-әрекет пен мінез-құлықта тәжірибе мен сапалы жүзеге асыруды көрсетеді. Жеке тұлға мәдениеті нәтиже, өнімділік игеру және әлеуметтік құндылықты жасау бола алады. Ол дамушылықты және барлық компоненттердің бірлігін және олардың іс-әрекетте тұтастай қалыптасуын болжайды.</w:t>
      </w:r>
    </w:p>
    <w:p w:rsidR="00392920" w:rsidRPr="00392920" w:rsidRDefault="00392920" w:rsidP="00392920">
      <w:pPr>
        <w:jc w:val="both"/>
        <w:rPr>
          <w:rFonts w:ascii="Times New Roman" w:hAnsi="Times New Roman"/>
          <w:sz w:val="24"/>
          <w:szCs w:val="24"/>
          <w:lang w:val="kk-KZ"/>
        </w:rPr>
      </w:pPr>
      <w:r w:rsidRPr="00392920">
        <w:rPr>
          <w:rFonts w:ascii="Times New Roman" w:hAnsi="Times New Roman"/>
          <w:sz w:val="24"/>
          <w:szCs w:val="24"/>
          <w:lang w:val="kk-KZ"/>
        </w:rPr>
        <w:t xml:space="preserve">    Мамандар бойында  кәсіби мәдениет пен кәсіби құндылық бағытталуды қалыптастыруды зерттеуге бағытталған бірнеше зерттеулер (И.Д.Богачева, И.Г.Безуглов, </w:t>
      </w:r>
      <w:r w:rsidRPr="00392920">
        <w:rPr>
          <w:rFonts w:ascii="Times New Roman" w:hAnsi="Times New Roman"/>
          <w:sz w:val="24"/>
          <w:szCs w:val="24"/>
          <w:lang w:val="kk-KZ"/>
        </w:rPr>
        <w:lastRenderedPageBreak/>
        <w:t>Е.б.Бондаревская, Ю.В.Варданян, М.Я.Билевский, С.Б.Елканов, И.Ф.Исаев, И.И.Казимирская, В.Г.Максимов, А.В.Мудрик, А.К.Колесова, В.А.Крутецкий, Н.Н.Никитина, Б.Б.Никитенко, В.А.Сластенин, В.Э.Тамарин, Е.Н.Шиянов, Л.С.Яковлева және т.б.) бар.</w:t>
      </w:r>
    </w:p>
    <w:p w:rsidR="00392920" w:rsidRPr="00392920" w:rsidRDefault="00392920" w:rsidP="00392920">
      <w:pPr>
        <w:ind w:firstLine="540"/>
        <w:jc w:val="both"/>
        <w:rPr>
          <w:rFonts w:ascii="Times New Roman" w:hAnsi="Times New Roman"/>
          <w:i/>
          <w:sz w:val="24"/>
          <w:szCs w:val="24"/>
          <w:lang w:val="kk-KZ"/>
        </w:rPr>
      </w:pPr>
      <w:r w:rsidRPr="00392920">
        <w:rPr>
          <w:rFonts w:ascii="Times New Roman" w:hAnsi="Times New Roman"/>
          <w:sz w:val="24"/>
          <w:szCs w:val="24"/>
          <w:lang w:val="kk-KZ"/>
        </w:rPr>
        <w:t xml:space="preserve">Қазіргі кезеңде </w:t>
      </w:r>
      <w:r w:rsidRPr="00392920">
        <w:rPr>
          <w:rFonts w:ascii="Times New Roman" w:hAnsi="Times New Roman"/>
          <w:i/>
          <w:sz w:val="24"/>
          <w:szCs w:val="24"/>
          <w:lang w:val="kk-KZ"/>
        </w:rPr>
        <w:t>кәсіби мәдениет</w:t>
      </w:r>
      <w:r w:rsidRPr="00392920">
        <w:rPr>
          <w:rFonts w:ascii="Times New Roman" w:hAnsi="Times New Roman"/>
          <w:sz w:val="24"/>
          <w:szCs w:val="24"/>
          <w:lang w:val="kk-KZ"/>
        </w:rPr>
        <w:t xml:space="preserve"> тұлғаның кәсіби ортада жалпы мәдениетін, жоғары кәсібиліктің және тұлғаның ішкі қасиеттерінің жиынтығын, сабақ беру әдістемесін игеруі мен мәденилік қабілеті бар тұлға сапалары ретінде көрінеді. Мәдени бағыт өзін мәдени дамытуға қабілетті субъект және адаммен мәдениетті өзі жасаушы ретінде диалогтық білім беру жүйесіне бағытталған білім беруді жобалау мен дамытудың негізгі әдісі болып қалыптасты.</w:t>
      </w:r>
      <w:r w:rsidRPr="00392920">
        <w:rPr>
          <w:rFonts w:ascii="Times New Roman" w:hAnsi="Times New Roman"/>
          <w:i/>
          <w:sz w:val="24"/>
          <w:szCs w:val="24"/>
          <w:lang w:val="kk-KZ"/>
        </w:rPr>
        <w:t xml:space="preserve"> </w:t>
      </w:r>
    </w:p>
    <w:p w:rsidR="00392920" w:rsidRPr="00392920" w:rsidRDefault="00392920" w:rsidP="00392920">
      <w:pPr>
        <w:ind w:firstLine="540"/>
        <w:jc w:val="both"/>
        <w:rPr>
          <w:rFonts w:ascii="Times New Roman" w:hAnsi="Times New Roman"/>
          <w:sz w:val="24"/>
          <w:szCs w:val="24"/>
          <w:lang w:val="kk-KZ"/>
        </w:rPr>
      </w:pPr>
      <w:r w:rsidRPr="00392920">
        <w:rPr>
          <w:rFonts w:ascii="Times New Roman" w:hAnsi="Times New Roman"/>
          <w:i/>
          <w:sz w:val="24"/>
          <w:szCs w:val="24"/>
          <w:lang w:val="kk-KZ"/>
        </w:rPr>
        <w:t>Мұғалімнің педагогикалық мәдениеті</w:t>
      </w:r>
      <w:r w:rsidRPr="00392920">
        <w:rPr>
          <w:rFonts w:ascii="Times New Roman" w:hAnsi="Times New Roman"/>
          <w:sz w:val="24"/>
          <w:szCs w:val="24"/>
          <w:lang w:val="kk-KZ"/>
        </w:rPr>
        <w:t xml:space="preserve"> – оқушылармен ынтымақтастықта оқу және тәрбие міндеттерін шығармашылық тұрғыдан шешуге қажетті кәсіби маңызды тұлғалық сапаларды, білім және іскерлікті, белсенді педагогикалық ұстанымды меңгерген педагог қызметінің және тұлғасының мәндік сипаттамасы. Мұғалім – құрметті, сыры мен қыры мол, үлкен жауапкершілік пен төзімді қажет ететін мамандық. Шәкіртті өзіне тарта алатындай шын тәлімгерлігі бар адам ғана ұстаз деген атаққа ие бола алады. Сондықтан қазіргі заман мұғаліміне үлкен талап қойылады. Жаңа өмірге бет бұрған егемен еліміздің ұрпағын білім нәрімен сусындататын, санасы білім мен саласы тәрбие беретін, мәдениеті мен кәсіби шеберлігі шыңдалған мұғалім – ғасыр көшін бастаушы болып табылады.</w:t>
      </w:r>
    </w:p>
    <w:p w:rsidR="00392920" w:rsidRPr="00392920" w:rsidRDefault="00392920" w:rsidP="00392920">
      <w:pPr>
        <w:pStyle w:val="1"/>
        <w:spacing w:line="240" w:lineRule="auto"/>
        <w:ind w:firstLine="0"/>
        <w:rPr>
          <w:sz w:val="24"/>
          <w:szCs w:val="24"/>
          <w:lang w:val="kk-KZ"/>
        </w:rPr>
      </w:pPr>
      <w:r w:rsidRPr="00392920">
        <w:rPr>
          <w:sz w:val="24"/>
          <w:szCs w:val="24"/>
          <w:lang w:val="kk-KZ"/>
        </w:rPr>
        <w:t xml:space="preserve">    Мұғалімнің кәсіби өзін-өзі тануының педагогикалық қарым-қатынас мәдениетіндегі орны туралы сөз қозғау үшін алдымен жалпы «қарым-қатынас» ұғымына тоқталған жөн.</w:t>
      </w:r>
    </w:p>
    <w:p w:rsidR="00392920" w:rsidRPr="00392920" w:rsidRDefault="00392920" w:rsidP="00392920">
      <w:pPr>
        <w:pStyle w:val="1"/>
        <w:spacing w:line="240" w:lineRule="auto"/>
        <w:ind w:firstLine="0"/>
        <w:rPr>
          <w:sz w:val="24"/>
          <w:szCs w:val="24"/>
          <w:lang w:val="kk-KZ"/>
        </w:rPr>
      </w:pPr>
      <w:r w:rsidRPr="00392920">
        <w:rPr>
          <w:sz w:val="24"/>
          <w:szCs w:val="24"/>
          <w:lang w:val="kk-KZ"/>
        </w:rPr>
        <w:t xml:space="preserve">     </w:t>
      </w:r>
      <w:r w:rsidRPr="00392920">
        <w:rPr>
          <w:i/>
          <w:sz w:val="24"/>
          <w:szCs w:val="24"/>
          <w:lang w:val="kk-KZ"/>
        </w:rPr>
        <w:t>Қарым-қатынас, оның компоненттері.</w:t>
      </w:r>
      <w:r w:rsidRPr="00392920">
        <w:rPr>
          <w:b/>
          <w:i/>
          <w:sz w:val="24"/>
          <w:szCs w:val="24"/>
          <w:lang w:val="kk-KZ"/>
        </w:rPr>
        <w:t xml:space="preserve"> </w:t>
      </w:r>
      <w:r w:rsidRPr="00392920">
        <w:rPr>
          <w:sz w:val="24"/>
          <w:szCs w:val="24"/>
          <w:lang w:val="kk-KZ"/>
        </w:rPr>
        <w:t xml:space="preserve">Адамдар арасындағы қарым-қатынас,  өзгелермен тіл табысу әрбір адамның өмір тәжірибесіне, біліміне, тапқырлығына, ақыл-ойына және т.б. байланысты жүзеге асады. Тіл табысып, өзгелермен қатынас орнату адамның өзінің талап-тілегін, ынта-ықыласын, көзқарасын жете түсінуін талап етеді. </w:t>
      </w:r>
    </w:p>
    <w:p w:rsidR="00392920" w:rsidRPr="00392920" w:rsidRDefault="00392920" w:rsidP="00392920">
      <w:pPr>
        <w:pStyle w:val="1"/>
        <w:spacing w:line="240" w:lineRule="auto"/>
        <w:ind w:firstLine="0"/>
        <w:rPr>
          <w:sz w:val="24"/>
          <w:szCs w:val="24"/>
          <w:lang w:val="kk-KZ"/>
        </w:rPr>
      </w:pPr>
      <w:r w:rsidRPr="00392920">
        <w:rPr>
          <w:sz w:val="24"/>
          <w:szCs w:val="24"/>
          <w:lang w:val="kk-KZ"/>
        </w:rPr>
        <w:t xml:space="preserve">    «Қатынас» түсінігінің көп қырлы анықтамасының болуы негізінен осы мәселеге қатысты әртүрлі көзқарастар мен тәсілдердің болып келгендігіне байланысты. Қатынас – адамдар арасындағы байланыстардың қалыптасуы мен дамуының көп қырлы күрделі процесі. Тәжірибеде «қатынас» және «қарым-қатынас» ұғымдарын көп шатастырады. Олар бір-біріне жақын, бірақ сәйкес келмейді. Қатынас – белгілі бір қарым-қатынас процесін жүзеге асыру.     Қарым-қатынас – бір адамның басқа адамдармен қоғам мүшесі ретінде өзара әрекеттесуінің арнайы формасы. Қарым-қатынас барысында адамдардың әлеуметтік байланысы, бір-біріне деген қарым-қатынасы іске асады.Қатынас құрылымының біз өзара байланысты үш жағы:</w:t>
      </w:r>
    </w:p>
    <w:p w:rsidR="00392920" w:rsidRPr="00392920" w:rsidRDefault="00392920" w:rsidP="00392920">
      <w:pPr>
        <w:ind w:firstLine="708"/>
        <w:jc w:val="both"/>
        <w:rPr>
          <w:rFonts w:ascii="Times New Roman" w:hAnsi="Times New Roman"/>
          <w:sz w:val="24"/>
          <w:szCs w:val="24"/>
          <w:lang w:val="kk-KZ"/>
        </w:rPr>
      </w:pPr>
      <w:r w:rsidRPr="00392920">
        <w:rPr>
          <w:rFonts w:ascii="Times New Roman" w:hAnsi="Times New Roman"/>
          <w:i/>
          <w:sz w:val="24"/>
          <w:szCs w:val="24"/>
          <w:lang w:val="kk-KZ"/>
        </w:rPr>
        <w:t>Коммуникациялық</w:t>
      </w:r>
      <w:r w:rsidRPr="00392920">
        <w:rPr>
          <w:rFonts w:ascii="Times New Roman" w:hAnsi="Times New Roman"/>
          <w:b/>
          <w:i/>
          <w:sz w:val="24"/>
          <w:szCs w:val="24"/>
          <w:lang w:val="kk-KZ"/>
        </w:rPr>
        <w:t xml:space="preserve"> – </w:t>
      </w:r>
      <w:r w:rsidRPr="00392920">
        <w:rPr>
          <w:rFonts w:ascii="Times New Roman" w:hAnsi="Times New Roman"/>
          <w:sz w:val="24"/>
          <w:szCs w:val="24"/>
          <w:lang w:val="kk-KZ"/>
        </w:rPr>
        <w:t>адамдардың өзара апарат алмасуы;</w:t>
      </w:r>
    </w:p>
    <w:p w:rsidR="00392920" w:rsidRPr="00392920" w:rsidRDefault="00392920" w:rsidP="00392920">
      <w:pPr>
        <w:ind w:firstLine="708"/>
        <w:jc w:val="both"/>
        <w:rPr>
          <w:rFonts w:ascii="Times New Roman" w:hAnsi="Times New Roman"/>
          <w:sz w:val="24"/>
          <w:szCs w:val="24"/>
          <w:lang w:val="kk-KZ"/>
        </w:rPr>
      </w:pPr>
      <w:r w:rsidRPr="00392920">
        <w:rPr>
          <w:rFonts w:ascii="Times New Roman" w:hAnsi="Times New Roman"/>
          <w:i/>
          <w:sz w:val="24"/>
          <w:szCs w:val="24"/>
          <w:lang w:val="kk-KZ"/>
        </w:rPr>
        <w:t xml:space="preserve">Интерактивті </w:t>
      </w:r>
      <w:r w:rsidRPr="00392920">
        <w:rPr>
          <w:rFonts w:ascii="Times New Roman" w:hAnsi="Times New Roman"/>
          <w:b/>
          <w:i/>
          <w:sz w:val="24"/>
          <w:szCs w:val="24"/>
          <w:lang w:val="kk-KZ"/>
        </w:rPr>
        <w:t xml:space="preserve">– </w:t>
      </w:r>
      <w:r w:rsidRPr="00392920">
        <w:rPr>
          <w:rFonts w:ascii="Times New Roman" w:hAnsi="Times New Roman"/>
          <w:sz w:val="24"/>
          <w:szCs w:val="24"/>
          <w:lang w:val="kk-KZ"/>
        </w:rPr>
        <w:t>адамдардың өзара әрекеттесуін ұйымдастыру;</w:t>
      </w:r>
    </w:p>
    <w:p w:rsidR="00392920" w:rsidRPr="00392920" w:rsidRDefault="00392920" w:rsidP="00392920">
      <w:pPr>
        <w:ind w:firstLine="708"/>
        <w:jc w:val="both"/>
        <w:rPr>
          <w:rFonts w:ascii="Times New Roman" w:hAnsi="Times New Roman"/>
          <w:sz w:val="24"/>
          <w:szCs w:val="24"/>
          <w:lang w:val="kk-KZ"/>
        </w:rPr>
      </w:pPr>
      <w:r w:rsidRPr="00392920">
        <w:rPr>
          <w:rFonts w:ascii="Times New Roman" w:hAnsi="Times New Roman"/>
          <w:i/>
          <w:sz w:val="24"/>
          <w:szCs w:val="24"/>
          <w:lang w:val="kk-KZ"/>
        </w:rPr>
        <w:t>Перцептивтік</w:t>
      </w:r>
      <w:r w:rsidRPr="00392920">
        <w:rPr>
          <w:rFonts w:ascii="Times New Roman" w:hAnsi="Times New Roman"/>
          <w:sz w:val="24"/>
          <w:szCs w:val="24"/>
          <w:lang w:val="kk-KZ"/>
        </w:rPr>
        <w:t xml:space="preserve"> – адамдардың бір-бірін қабылдауы және соның негізінде өзара түсінушіліктің орнауы. </w:t>
      </w:r>
    </w:p>
    <w:p w:rsidR="00392920" w:rsidRPr="00392920" w:rsidRDefault="00392920" w:rsidP="00392920">
      <w:pPr>
        <w:ind w:firstLine="708"/>
        <w:jc w:val="both"/>
        <w:rPr>
          <w:rFonts w:ascii="Times New Roman" w:hAnsi="Times New Roman"/>
          <w:sz w:val="24"/>
          <w:szCs w:val="24"/>
          <w:lang w:val="kk-KZ"/>
        </w:rPr>
      </w:pPr>
      <w:r w:rsidRPr="00392920">
        <w:rPr>
          <w:rFonts w:ascii="Times New Roman" w:hAnsi="Times New Roman"/>
          <w:sz w:val="24"/>
          <w:szCs w:val="24"/>
          <w:lang w:val="kk-KZ"/>
        </w:rPr>
        <w:t>Қарым-қатынас стратегиясы:</w:t>
      </w:r>
    </w:p>
    <w:p w:rsidR="00392920" w:rsidRPr="00392920" w:rsidRDefault="00392920" w:rsidP="00392920">
      <w:pPr>
        <w:jc w:val="both"/>
        <w:rPr>
          <w:rFonts w:ascii="Times New Roman" w:hAnsi="Times New Roman"/>
          <w:i/>
          <w:sz w:val="24"/>
          <w:szCs w:val="24"/>
          <w:lang w:val="kk-KZ"/>
        </w:rPr>
      </w:pPr>
      <w:r w:rsidRPr="00392920">
        <w:rPr>
          <w:rFonts w:ascii="Times New Roman" w:hAnsi="Times New Roman"/>
          <w:i/>
          <w:sz w:val="24"/>
          <w:szCs w:val="24"/>
          <w:lang w:val="kk-KZ"/>
        </w:rPr>
        <w:t>ашық-жабық;</w:t>
      </w:r>
    </w:p>
    <w:p w:rsidR="00392920" w:rsidRPr="00392920" w:rsidRDefault="00392920" w:rsidP="00392920">
      <w:pPr>
        <w:jc w:val="both"/>
        <w:rPr>
          <w:rFonts w:ascii="Times New Roman" w:eastAsia="Batang" w:hAnsi="Times New Roman"/>
          <w:i/>
          <w:sz w:val="24"/>
          <w:szCs w:val="24"/>
          <w:lang w:val="kk-KZ" w:eastAsia="ko-KR"/>
        </w:rPr>
      </w:pPr>
      <w:r w:rsidRPr="00392920">
        <w:rPr>
          <w:rFonts w:ascii="Times New Roman" w:eastAsia="Batang" w:hAnsi="Times New Roman"/>
          <w:i/>
          <w:sz w:val="24"/>
          <w:szCs w:val="24"/>
          <w:lang w:val="kk-KZ" w:eastAsia="ko-KR"/>
        </w:rPr>
        <w:t>монологтық-диалогтық;</w:t>
      </w:r>
    </w:p>
    <w:p w:rsidR="00392920" w:rsidRPr="00392920" w:rsidRDefault="00392920" w:rsidP="00392920">
      <w:pPr>
        <w:jc w:val="both"/>
        <w:rPr>
          <w:rFonts w:ascii="Times New Roman" w:eastAsia="Batang" w:hAnsi="Times New Roman"/>
          <w:i/>
          <w:sz w:val="24"/>
          <w:szCs w:val="24"/>
          <w:lang w:val="kk-KZ" w:eastAsia="ko-KR"/>
        </w:rPr>
      </w:pPr>
      <w:r w:rsidRPr="00392920">
        <w:rPr>
          <w:rFonts w:ascii="Times New Roman" w:eastAsia="Batang" w:hAnsi="Times New Roman"/>
          <w:i/>
          <w:sz w:val="24"/>
          <w:szCs w:val="24"/>
          <w:lang w:val="kk-KZ" w:eastAsia="ko-KR"/>
        </w:rPr>
        <w:t>Рөлдік-тұлғалық.</w:t>
      </w:r>
    </w:p>
    <w:p w:rsidR="00392920" w:rsidRPr="00392920" w:rsidRDefault="00392920" w:rsidP="00392920">
      <w:pPr>
        <w:jc w:val="both"/>
        <w:rPr>
          <w:rFonts w:ascii="Times New Roman" w:eastAsia="Times New Roman" w:hAnsi="Times New Roman"/>
          <w:sz w:val="24"/>
          <w:szCs w:val="24"/>
          <w:lang w:val="kk-KZ" w:eastAsia="ru-RU"/>
        </w:rPr>
      </w:pPr>
      <w:r w:rsidRPr="00392920">
        <w:rPr>
          <w:rFonts w:ascii="Times New Roman" w:hAnsi="Times New Roman"/>
          <w:i/>
          <w:sz w:val="24"/>
          <w:szCs w:val="24"/>
          <w:lang w:val="kk-KZ"/>
        </w:rPr>
        <w:t xml:space="preserve">    Ашық қарым-қатынас </w:t>
      </w:r>
      <w:r w:rsidRPr="00392920">
        <w:rPr>
          <w:rFonts w:ascii="Times New Roman" w:hAnsi="Times New Roman"/>
          <w:sz w:val="24"/>
          <w:szCs w:val="24"/>
          <w:lang w:val="kk-KZ"/>
        </w:rPr>
        <w:t>– өз ой-пікірін жеткізе білу және басқа адамдардың позицияларын, пікірлерін есепке алу</w:t>
      </w:r>
      <w:r w:rsidRPr="00392920">
        <w:rPr>
          <w:rFonts w:ascii="Times New Roman" w:hAnsi="Times New Roman"/>
          <w:i/>
          <w:sz w:val="24"/>
          <w:szCs w:val="24"/>
          <w:lang w:val="kk-KZ"/>
        </w:rPr>
        <w:t>. Жабық қарым-қатынас</w:t>
      </w:r>
      <w:r w:rsidRPr="00392920">
        <w:rPr>
          <w:rFonts w:ascii="Times New Roman" w:hAnsi="Times New Roman"/>
          <w:sz w:val="24"/>
          <w:szCs w:val="24"/>
          <w:lang w:val="kk-KZ"/>
        </w:rPr>
        <w:t xml:space="preserve"> – жағдайға қатысты өз ой-пікірін білдіре алмау енмесе білдіргісі келмеу. Сонымен қатар «бір жақты сұрау» және «мәселені истерикалық түрде ұсыну» деген қарым-қатынас стратегиялары да болады. «Бір жақты сұрау» - жартылай жабық қарым-қатынас, мұнда адам өз ой-пікірін айтпай, басқа адамның ой-пікірін білуге ұмтылады. «Мәселені истерикалық түрде ұсыну»  басқа адамның ой-пікірін сұрамай, өзінің мәселесі мен сезімдерін ашық түрде білдіру. </w:t>
      </w:r>
    </w:p>
    <w:p w:rsidR="00392920" w:rsidRPr="00392920" w:rsidRDefault="00392920" w:rsidP="00392920">
      <w:pPr>
        <w:ind w:firstLine="708"/>
        <w:jc w:val="both"/>
        <w:rPr>
          <w:rFonts w:ascii="Times New Roman" w:hAnsi="Times New Roman"/>
          <w:sz w:val="24"/>
          <w:szCs w:val="24"/>
          <w:lang w:val="kk-KZ"/>
        </w:rPr>
      </w:pPr>
      <w:r w:rsidRPr="00392920">
        <w:rPr>
          <w:rFonts w:ascii="Times New Roman" w:hAnsi="Times New Roman"/>
          <w:i/>
          <w:sz w:val="24"/>
          <w:szCs w:val="24"/>
          <w:lang w:val="kk-KZ"/>
        </w:rPr>
        <w:t>Қарым-қатынас тактикасы</w:t>
      </w:r>
      <w:r w:rsidRPr="00392920">
        <w:rPr>
          <w:rFonts w:ascii="Times New Roman" w:hAnsi="Times New Roman"/>
          <w:sz w:val="24"/>
          <w:szCs w:val="24"/>
          <w:lang w:val="kk-KZ"/>
        </w:rPr>
        <w:t xml:space="preserve">-  -қатынас ережелерінің техникалары мен білімдерін қолдану  негізінде нақты бір жағдайда қарым-қатынас стратегиясын іске асыру тәсілі.  </w:t>
      </w:r>
      <w:r w:rsidRPr="00392920">
        <w:rPr>
          <w:rFonts w:ascii="Times New Roman" w:hAnsi="Times New Roman"/>
          <w:i/>
          <w:sz w:val="24"/>
          <w:szCs w:val="24"/>
          <w:lang w:val="kk-KZ"/>
        </w:rPr>
        <w:lastRenderedPageBreak/>
        <w:t>Қарым-қатынас техникасы</w:t>
      </w:r>
      <w:r w:rsidRPr="00392920">
        <w:rPr>
          <w:rFonts w:ascii="Times New Roman" w:hAnsi="Times New Roman"/>
          <w:sz w:val="24"/>
          <w:szCs w:val="24"/>
          <w:lang w:val="kk-KZ"/>
        </w:rPr>
        <w:t xml:space="preserve"> – қарым-қатынас икемділіктерінің жиынтығы: сөйлеу және тыңдау.</w:t>
      </w:r>
    </w:p>
    <w:p w:rsidR="00392920" w:rsidRPr="00392920" w:rsidRDefault="00392920" w:rsidP="00392920">
      <w:pPr>
        <w:jc w:val="both"/>
        <w:rPr>
          <w:rFonts w:ascii="Times New Roman" w:hAnsi="Times New Roman"/>
          <w:i/>
          <w:sz w:val="24"/>
          <w:szCs w:val="24"/>
          <w:lang w:val="kk-KZ"/>
        </w:rPr>
      </w:pPr>
      <w:r w:rsidRPr="00392920">
        <w:rPr>
          <w:rFonts w:ascii="Times New Roman" w:hAnsi="Times New Roman"/>
          <w:sz w:val="24"/>
          <w:szCs w:val="24"/>
          <w:lang w:val="kk-KZ"/>
        </w:rPr>
        <w:t xml:space="preserve">   Жұмыс бабындағы қатынас – іскерлік қатынас деп аталады. Іскерлік іс-әрекетті формальды деп атайды, күнделікті тұрмыстық – отбасылық қатынасты формальды емес деп атайды.</w:t>
      </w:r>
      <w:r w:rsidRPr="00392920">
        <w:rPr>
          <w:rFonts w:ascii="Times New Roman" w:hAnsi="Times New Roman"/>
          <w:sz w:val="24"/>
          <w:szCs w:val="24"/>
          <w:lang w:val="kk-KZ"/>
        </w:rPr>
        <w:tab/>
      </w:r>
      <w:r w:rsidRPr="00392920">
        <w:rPr>
          <w:rFonts w:ascii="Times New Roman" w:hAnsi="Times New Roman"/>
          <w:i/>
          <w:sz w:val="24"/>
          <w:szCs w:val="24"/>
          <w:lang w:val="kk-KZ"/>
        </w:rPr>
        <w:t>Іскерлік қатынас</w:t>
      </w:r>
      <w:r w:rsidRPr="00392920">
        <w:rPr>
          <w:rFonts w:ascii="Times New Roman" w:hAnsi="Times New Roman"/>
          <w:b/>
          <w:sz w:val="24"/>
          <w:szCs w:val="24"/>
          <w:lang w:val="kk-KZ"/>
        </w:rPr>
        <w:t xml:space="preserve"> – </w:t>
      </w:r>
      <w:r w:rsidRPr="00392920">
        <w:rPr>
          <w:rFonts w:ascii="Times New Roman" w:hAnsi="Times New Roman"/>
          <w:sz w:val="24"/>
          <w:szCs w:val="24"/>
          <w:lang w:val="kk-KZ"/>
        </w:rPr>
        <w:t>белгілі бір нәтижеге жетуде, нақты проблемаларды шешуде, белгілі бір мақсатты жүзеге асыруда және іс-әрекет, ақпарат алмасуда көрінетін байланыстар мен іс-қимыл процесі.</w:t>
      </w:r>
      <w:r w:rsidRPr="00392920">
        <w:rPr>
          <w:rFonts w:ascii="Times New Roman" w:hAnsi="Times New Roman"/>
          <w:i/>
          <w:sz w:val="24"/>
          <w:szCs w:val="24"/>
          <w:lang w:val="kk-KZ"/>
        </w:rPr>
        <w:t xml:space="preserve">    </w:t>
      </w:r>
    </w:p>
    <w:p w:rsidR="00392920" w:rsidRPr="00392920" w:rsidRDefault="00392920" w:rsidP="00392920">
      <w:pPr>
        <w:jc w:val="both"/>
        <w:rPr>
          <w:rFonts w:ascii="Times New Roman" w:hAnsi="Times New Roman"/>
          <w:sz w:val="24"/>
          <w:szCs w:val="24"/>
          <w:lang w:val="kk-KZ"/>
        </w:rPr>
      </w:pPr>
      <w:r w:rsidRPr="00392920">
        <w:rPr>
          <w:rFonts w:ascii="Times New Roman" w:hAnsi="Times New Roman"/>
          <w:i/>
          <w:sz w:val="24"/>
          <w:szCs w:val="24"/>
          <w:lang w:val="kk-KZ"/>
        </w:rPr>
        <w:t xml:space="preserve"> Қарым-қатынас құралы: вербалды және вербалды емес қарым-қатынас. </w:t>
      </w:r>
      <w:r w:rsidRPr="00392920">
        <w:rPr>
          <w:rFonts w:ascii="Times New Roman" w:hAnsi="Times New Roman"/>
          <w:sz w:val="24"/>
          <w:szCs w:val="24"/>
          <w:lang w:val="kk-KZ"/>
        </w:rPr>
        <w:t>Сөйлеу – қажеттілік қарым-қатынасты реттейді. Жай сөйлеу үшін деп қарау ағаттық, жүйелі ой, сөйлей білу-рухани таным денгейі. Өз тіліңді білу-ұлттық парыз. Өзге тілді білу- өнер, өрелік.  Тіл – негіз (қазына). Сөз- түрткі (мотив).</w:t>
      </w:r>
    </w:p>
    <w:p w:rsidR="00392920" w:rsidRPr="00392920" w:rsidRDefault="00392920" w:rsidP="00392920">
      <w:pPr>
        <w:jc w:val="both"/>
        <w:rPr>
          <w:rFonts w:ascii="Times New Roman" w:hAnsi="Times New Roman"/>
          <w:sz w:val="24"/>
          <w:szCs w:val="24"/>
          <w:lang w:val="kk-KZ"/>
        </w:rPr>
      </w:pPr>
      <w:r w:rsidRPr="00392920">
        <w:rPr>
          <w:rFonts w:ascii="Times New Roman" w:hAnsi="Times New Roman"/>
          <w:sz w:val="24"/>
          <w:szCs w:val="24"/>
          <w:lang w:val="kk-KZ"/>
        </w:rPr>
        <w:t xml:space="preserve">      Қатынастың екі түрі бар: </w:t>
      </w:r>
      <w:r w:rsidRPr="00392920">
        <w:rPr>
          <w:rFonts w:ascii="Times New Roman" w:hAnsi="Times New Roman"/>
          <w:i/>
          <w:sz w:val="24"/>
          <w:szCs w:val="24"/>
          <w:lang w:val="kk-KZ"/>
        </w:rPr>
        <w:t>вербальды және вербалды емес.</w:t>
      </w:r>
      <w:r w:rsidRPr="00392920">
        <w:rPr>
          <w:rFonts w:ascii="Times New Roman" w:hAnsi="Times New Roman"/>
          <w:sz w:val="24"/>
          <w:szCs w:val="24"/>
          <w:lang w:val="kk-KZ"/>
        </w:rPr>
        <w:t xml:space="preserve"> </w:t>
      </w:r>
      <w:r w:rsidRPr="00392920">
        <w:rPr>
          <w:rFonts w:ascii="Times New Roman" w:hAnsi="Times New Roman"/>
          <w:i/>
          <w:sz w:val="24"/>
          <w:szCs w:val="24"/>
          <w:lang w:val="kk-KZ"/>
        </w:rPr>
        <w:t xml:space="preserve">Сөз көмегімен жүзеге асатын қатынас вербалды деп аталады. </w:t>
      </w:r>
      <w:r w:rsidRPr="00392920">
        <w:rPr>
          <w:rFonts w:ascii="Times New Roman" w:hAnsi="Times New Roman"/>
          <w:sz w:val="24"/>
          <w:szCs w:val="24"/>
          <w:lang w:val="kk-KZ"/>
        </w:rPr>
        <w:t>Вербальды емес қатынаста ақпарат алмасу вербальды емес белгілер (дене тұрысы, мимикалар, дауыс ырғағы, көзқарастар т.б.) арқылы жүзеге асады</w:t>
      </w:r>
      <w:r w:rsidRPr="00392920">
        <w:rPr>
          <w:rFonts w:ascii="Times New Roman" w:hAnsi="Times New Roman"/>
          <w:i/>
          <w:sz w:val="24"/>
          <w:szCs w:val="24"/>
          <w:lang w:val="kk-KZ"/>
        </w:rPr>
        <w:t>.</w:t>
      </w:r>
      <w:r w:rsidRPr="00392920">
        <w:rPr>
          <w:rFonts w:ascii="Times New Roman" w:hAnsi="Times New Roman"/>
          <w:sz w:val="24"/>
          <w:szCs w:val="24"/>
          <w:lang w:val="kk-KZ"/>
        </w:rPr>
        <w:t xml:space="preserve"> Сөз адамның зияткерлік ой-түсіні ретінде қызмет етеді. Сондықтан да сөйлеу әртүрлі идеяларды бекітуге, таратуға, бірлескен іс-әрекетті үйлестіру үшін, адамның ішкі көңіл күй толғаныстарын ой елегінен өткізу үшін, басқа адамдармен өзара қарым-қатынас үшін тиімді қолданылады.    </w:t>
      </w:r>
    </w:p>
    <w:p w:rsidR="00392920" w:rsidRPr="00392920" w:rsidRDefault="00392920" w:rsidP="00392920">
      <w:pPr>
        <w:jc w:val="both"/>
        <w:rPr>
          <w:rFonts w:ascii="Times New Roman" w:hAnsi="Times New Roman"/>
          <w:sz w:val="24"/>
          <w:szCs w:val="24"/>
          <w:lang w:val="kk-KZ"/>
        </w:rPr>
      </w:pPr>
      <w:r w:rsidRPr="00392920">
        <w:rPr>
          <w:rFonts w:ascii="Times New Roman" w:hAnsi="Times New Roman"/>
          <w:sz w:val="24"/>
          <w:szCs w:val="24"/>
          <w:lang w:val="kk-KZ"/>
        </w:rPr>
        <w:t xml:space="preserve">  Мұғалімнің педагогикалық қарым-қатынас мәдениетінде </w:t>
      </w:r>
      <w:r w:rsidRPr="00392920">
        <w:rPr>
          <w:rFonts w:ascii="Times New Roman" w:hAnsi="Times New Roman"/>
          <w:sz w:val="24"/>
          <w:szCs w:val="24"/>
          <w:lang w:val="kk-KZ"/>
        </w:rPr>
        <w:tab/>
        <w:t>сөйлеуге,сөзге мән беріледі. Тілдік қарым-қатынас құрылымына мыналар жатады:</w:t>
      </w:r>
    </w:p>
    <w:p w:rsidR="00392920" w:rsidRPr="00392920" w:rsidRDefault="00392920" w:rsidP="00392920">
      <w:pPr>
        <w:numPr>
          <w:ilvl w:val="0"/>
          <w:numId w:val="32"/>
        </w:numPr>
        <w:ind w:left="0"/>
        <w:jc w:val="both"/>
        <w:rPr>
          <w:rFonts w:ascii="Times New Roman" w:hAnsi="Times New Roman"/>
          <w:sz w:val="24"/>
          <w:szCs w:val="24"/>
          <w:lang w:val="kk-KZ"/>
        </w:rPr>
      </w:pPr>
      <w:r w:rsidRPr="00392920">
        <w:rPr>
          <w:rFonts w:ascii="Times New Roman" w:hAnsi="Times New Roman"/>
          <w:sz w:val="24"/>
          <w:szCs w:val="24"/>
          <w:lang w:val="kk-KZ"/>
        </w:rPr>
        <w:t>Cөздердің мәні мен мағынасы  сөздері нақты, дұрыс айту, сөйлемдерді дұрыс құру;</w:t>
      </w:r>
    </w:p>
    <w:p w:rsidR="00392920" w:rsidRPr="00392920" w:rsidRDefault="00392920" w:rsidP="00392920">
      <w:pPr>
        <w:numPr>
          <w:ilvl w:val="0"/>
          <w:numId w:val="32"/>
        </w:numPr>
        <w:ind w:left="0"/>
        <w:jc w:val="both"/>
        <w:rPr>
          <w:rFonts w:ascii="Times New Roman" w:hAnsi="Times New Roman"/>
          <w:sz w:val="24"/>
          <w:szCs w:val="24"/>
          <w:lang w:val="kk-KZ"/>
        </w:rPr>
      </w:pPr>
      <w:r w:rsidRPr="00392920">
        <w:rPr>
          <w:rFonts w:ascii="Times New Roman" w:hAnsi="Times New Roman"/>
          <w:sz w:val="24"/>
          <w:szCs w:val="24"/>
          <w:lang w:val="kk-KZ"/>
        </w:rPr>
        <w:t>Тілдегі дыбыстық құбылыстар – сөйлесудің темпі, ритмі, иннотациясы, дикциясы, дауыстың жоғары-төмендігі, әуезділігі, тембрі.</w:t>
      </w:r>
    </w:p>
    <w:p w:rsidR="00392920" w:rsidRPr="00392920" w:rsidRDefault="00392920" w:rsidP="00392920">
      <w:pPr>
        <w:numPr>
          <w:ilvl w:val="0"/>
          <w:numId w:val="32"/>
        </w:numPr>
        <w:ind w:left="0"/>
        <w:jc w:val="both"/>
        <w:rPr>
          <w:rFonts w:ascii="Times New Roman" w:hAnsi="Times New Roman"/>
          <w:sz w:val="24"/>
          <w:szCs w:val="24"/>
          <w:lang w:val="kk-KZ"/>
        </w:rPr>
      </w:pPr>
      <w:r w:rsidRPr="00392920">
        <w:rPr>
          <w:rFonts w:ascii="Times New Roman" w:hAnsi="Times New Roman"/>
          <w:sz w:val="24"/>
          <w:szCs w:val="24"/>
          <w:lang w:val="kk-KZ"/>
        </w:rPr>
        <w:t>Дауыс шығару көріністері - қарым-қатынас барысында пайда болатын арнайы дыбыстар. Мысалы: күлу, жылау, сыбырлау, т.б.</w:t>
      </w:r>
    </w:p>
    <w:p w:rsidR="00392920" w:rsidRPr="00392920" w:rsidRDefault="00392920" w:rsidP="00392920">
      <w:pPr>
        <w:jc w:val="both"/>
        <w:rPr>
          <w:rFonts w:ascii="Times New Roman" w:hAnsi="Times New Roman"/>
          <w:sz w:val="24"/>
          <w:szCs w:val="24"/>
          <w:lang w:val="kk-KZ"/>
        </w:rPr>
      </w:pPr>
      <w:r w:rsidRPr="00392920">
        <w:rPr>
          <w:rFonts w:ascii="Times New Roman" w:hAnsi="Times New Roman"/>
          <w:sz w:val="24"/>
          <w:szCs w:val="24"/>
          <w:lang w:val="kk-KZ"/>
        </w:rPr>
        <w:t xml:space="preserve">  Көптеген зерттеулердің көрсетуі бойынша, күнделікті қарым-қатынастың 7 пайызын сөздер, 40 пайызын дыбыстар, 53 пайызын тілдік емес өзара әрекеттесулер құрайды.</w:t>
      </w:r>
    </w:p>
    <w:p w:rsidR="00392920" w:rsidRPr="00392920" w:rsidRDefault="00392920" w:rsidP="00392920">
      <w:pPr>
        <w:jc w:val="both"/>
        <w:rPr>
          <w:rFonts w:ascii="Times New Roman" w:hAnsi="Times New Roman"/>
          <w:sz w:val="24"/>
          <w:szCs w:val="24"/>
          <w:lang w:val="kk-KZ"/>
        </w:rPr>
      </w:pPr>
      <w:r w:rsidRPr="00392920">
        <w:rPr>
          <w:rFonts w:ascii="Times New Roman" w:hAnsi="Times New Roman"/>
          <w:sz w:val="24"/>
          <w:szCs w:val="24"/>
          <w:lang w:val="kk-KZ"/>
        </w:rPr>
        <w:t>Тілдік емес қарым-қатынасты зерттейтін ғылымдардың пайымдауынша :</w:t>
      </w:r>
    </w:p>
    <w:p w:rsidR="00392920" w:rsidRPr="00392920" w:rsidRDefault="00392920" w:rsidP="00392920">
      <w:pPr>
        <w:jc w:val="both"/>
        <w:rPr>
          <w:rFonts w:ascii="Times New Roman" w:hAnsi="Times New Roman"/>
          <w:sz w:val="24"/>
          <w:szCs w:val="24"/>
          <w:lang w:val="kk-KZ"/>
        </w:rPr>
      </w:pPr>
      <w:r w:rsidRPr="00392920">
        <w:rPr>
          <w:rFonts w:ascii="Times New Roman" w:hAnsi="Times New Roman"/>
          <w:sz w:val="24"/>
          <w:szCs w:val="24"/>
          <w:lang w:val="kk-KZ"/>
        </w:rPr>
        <w:t>1. Кинестика адамдардың эмоциялары мен сезімдерінің  сыртқы көріністерін зерттейді.</w:t>
      </w:r>
    </w:p>
    <w:p w:rsidR="00392920" w:rsidRPr="00392920" w:rsidRDefault="00392920" w:rsidP="00392920">
      <w:pPr>
        <w:numPr>
          <w:ilvl w:val="0"/>
          <w:numId w:val="33"/>
        </w:numPr>
        <w:ind w:left="0"/>
        <w:jc w:val="both"/>
        <w:rPr>
          <w:rFonts w:ascii="Times New Roman" w:hAnsi="Times New Roman"/>
          <w:sz w:val="24"/>
          <w:szCs w:val="24"/>
          <w:lang w:val="kk-KZ"/>
        </w:rPr>
      </w:pPr>
      <w:r w:rsidRPr="00392920">
        <w:rPr>
          <w:rFonts w:ascii="Times New Roman" w:hAnsi="Times New Roman"/>
          <w:sz w:val="24"/>
          <w:szCs w:val="24"/>
          <w:lang w:val="kk-KZ"/>
        </w:rPr>
        <w:t>Мимика бет-әлпеттің бұлшық ет қозғалыстарын зерттейді.</w:t>
      </w:r>
    </w:p>
    <w:p w:rsidR="00392920" w:rsidRPr="00392920" w:rsidRDefault="00392920" w:rsidP="00392920">
      <w:pPr>
        <w:numPr>
          <w:ilvl w:val="0"/>
          <w:numId w:val="33"/>
        </w:numPr>
        <w:ind w:left="0"/>
        <w:jc w:val="both"/>
        <w:rPr>
          <w:rFonts w:ascii="Times New Roman" w:hAnsi="Times New Roman"/>
          <w:sz w:val="24"/>
          <w:szCs w:val="24"/>
          <w:lang w:val="kk-KZ"/>
        </w:rPr>
      </w:pPr>
      <w:r w:rsidRPr="00392920">
        <w:rPr>
          <w:rFonts w:ascii="Times New Roman" w:hAnsi="Times New Roman"/>
          <w:sz w:val="24"/>
          <w:szCs w:val="24"/>
          <w:lang w:val="kk-KZ"/>
        </w:rPr>
        <w:t>Жестика дененің жеке бөліктерінің қозғалыстарын зерттейді.</w:t>
      </w:r>
    </w:p>
    <w:p w:rsidR="00392920" w:rsidRPr="00392920" w:rsidRDefault="00392920" w:rsidP="00392920">
      <w:pPr>
        <w:numPr>
          <w:ilvl w:val="0"/>
          <w:numId w:val="33"/>
        </w:numPr>
        <w:ind w:left="0"/>
        <w:rPr>
          <w:rFonts w:ascii="Times New Roman" w:hAnsi="Times New Roman"/>
          <w:sz w:val="24"/>
          <w:szCs w:val="24"/>
          <w:lang w:val="kk-KZ"/>
        </w:rPr>
      </w:pPr>
      <w:r w:rsidRPr="00392920">
        <w:rPr>
          <w:rFonts w:ascii="Times New Roman" w:hAnsi="Times New Roman"/>
          <w:sz w:val="24"/>
          <w:szCs w:val="24"/>
          <w:lang w:val="kk-KZ"/>
        </w:rPr>
        <w:t>Пантомимика дененің бүкіл моторикасын: жүріс-тұрысын, енкею, қисаю т.б. қалыптарын зерттейді.</w:t>
      </w:r>
    </w:p>
    <w:p w:rsidR="00392920" w:rsidRPr="00392920" w:rsidRDefault="00392920" w:rsidP="00392920">
      <w:pPr>
        <w:numPr>
          <w:ilvl w:val="0"/>
          <w:numId w:val="34"/>
        </w:numPr>
        <w:ind w:left="0"/>
        <w:jc w:val="both"/>
        <w:rPr>
          <w:rFonts w:ascii="Times New Roman" w:hAnsi="Times New Roman"/>
          <w:sz w:val="24"/>
          <w:szCs w:val="24"/>
          <w:lang w:val="kk-KZ"/>
        </w:rPr>
      </w:pPr>
      <w:r w:rsidRPr="00392920">
        <w:rPr>
          <w:rFonts w:ascii="Times New Roman" w:hAnsi="Times New Roman"/>
          <w:sz w:val="24"/>
          <w:szCs w:val="24"/>
          <w:lang w:val="kk-KZ"/>
        </w:rPr>
        <w:t xml:space="preserve">Тактика қарым-қатынас барысындағы қол алмасып амандасу, беттен сүю, құшақтасу, сипау т,б. денеге тию әрекеттерін зерттейді. </w:t>
      </w:r>
    </w:p>
    <w:p w:rsidR="00392920" w:rsidRPr="00392920" w:rsidRDefault="00392920" w:rsidP="00392920">
      <w:pPr>
        <w:numPr>
          <w:ilvl w:val="0"/>
          <w:numId w:val="34"/>
        </w:numPr>
        <w:ind w:left="0"/>
        <w:jc w:val="both"/>
        <w:rPr>
          <w:rFonts w:ascii="Times New Roman" w:hAnsi="Times New Roman"/>
          <w:sz w:val="24"/>
          <w:szCs w:val="24"/>
          <w:lang w:val="kk-KZ"/>
        </w:rPr>
      </w:pPr>
      <w:r w:rsidRPr="00392920">
        <w:rPr>
          <w:rFonts w:ascii="Times New Roman" w:hAnsi="Times New Roman"/>
          <w:sz w:val="24"/>
          <w:szCs w:val="24"/>
          <w:lang w:val="kk-KZ"/>
        </w:rPr>
        <w:t>Проксемика қарым-қатынас барысында адамдардың кеңістікте орналасуын зерттейді. Адамдардың өзара байланысында келесі арақашықтық зоналары белгіленеді:</w:t>
      </w:r>
    </w:p>
    <w:p w:rsidR="00392920" w:rsidRPr="00392920" w:rsidRDefault="00392920" w:rsidP="00392920">
      <w:pPr>
        <w:tabs>
          <w:tab w:val="left" w:pos="1980"/>
        </w:tabs>
        <w:jc w:val="both"/>
        <w:rPr>
          <w:rFonts w:ascii="Times New Roman" w:hAnsi="Times New Roman"/>
          <w:sz w:val="24"/>
          <w:szCs w:val="24"/>
          <w:lang w:val="kk-KZ"/>
        </w:rPr>
      </w:pPr>
      <w:r w:rsidRPr="00392920">
        <w:rPr>
          <w:rFonts w:ascii="Times New Roman" w:hAnsi="Times New Roman"/>
          <w:sz w:val="24"/>
          <w:szCs w:val="24"/>
          <w:lang w:val="kk-KZ"/>
        </w:rPr>
        <w:t xml:space="preserve">      </w:t>
      </w:r>
      <w:r w:rsidRPr="00392920">
        <w:rPr>
          <w:rFonts w:ascii="Times New Roman" w:hAnsi="Times New Roman"/>
          <w:i/>
          <w:sz w:val="24"/>
          <w:szCs w:val="24"/>
          <w:lang w:val="kk-KZ"/>
        </w:rPr>
        <w:t xml:space="preserve">Мимика </w:t>
      </w:r>
      <w:r w:rsidRPr="00392920">
        <w:rPr>
          <w:rFonts w:ascii="Times New Roman" w:hAnsi="Times New Roman"/>
          <w:sz w:val="24"/>
          <w:szCs w:val="24"/>
          <w:lang w:val="kk-KZ"/>
        </w:rPr>
        <w:t>– адамның ішкі эмоционалды күйін білдіретін бет-әлпет бұлшық еттерінің қозғалысы. Мимика адамның көңіл-күйі туралы нағыз, дәл ақпарат береді. Ақпараттың 70 пайызынан көбін мимикалық көріністер береді, яғни адамның көзқарасы, қасы, ерні, мұрны оның айтқан сөздеріне қарағанда көп мәлімет береді. Ым-ишара қарым-қатынас барысында көп ақпарат береді.</w:t>
      </w:r>
    </w:p>
    <w:p w:rsidR="00392920" w:rsidRPr="00392920" w:rsidRDefault="00392920" w:rsidP="00392920">
      <w:pPr>
        <w:jc w:val="both"/>
        <w:rPr>
          <w:rFonts w:ascii="Times New Roman" w:hAnsi="Times New Roman"/>
          <w:sz w:val="24"/>
          <w:szCs w:val="24"/>
          <w:lang w:val="kk-KZ"/>
        </w:rPr>
      </w:pPr>
      <w:r w:rsidRPr="00392920">
        <w:rPr>
          <w:rFonts w:ascii="Times New Roman" w:hAnsi="Times New Roman"/>
          <w:sz w:val="24"/>
          <w:szCs w:val="24"/>
          <w:lang w:val="kk-KZ"/>
        </w:rPr>
        <w:t>Ым-ишараның негізгі түрлері:</w:t>
      </w:r>
    </w:p>
    <w:p w:rsidR="00392920" w:rsidRPr="00392920" w:rsidRDefault="00392920" w:rsidP="00392920">
      <w:pPr>
        <w:numPr>
          <w:ilvl w:val="0"/>
          <w:numId w:val="35"/>
        </w:numPr>
        <w:ind w:left="0"/>
        <w:jc w:val="both"/>
        <w:rPr>
          <w:rFonts w:ascii="Times New Roman" w:hAnsi="Times New Roman"/>
          <w:sz w:val="24"/>
          <w:szCs w:val="24"/>
          <w:lang w:val="kk-KZ"/>
        </w:rPr>
      </w:pPr>
      <w:r w:rsidRPr="00392920">
        <w:rPr>
          <w:rFonts w:ascii="Times New Roman" w:hAnsi="Times New Roman"/>
          <w:sz w:val="24"/>
          <w:szCs w:val="24"/>
          <w:lang w:val="kk-KZ"/>
        </w:rPr>
        <w:t>Иллюстраторлық ым-ишаралар – мәлімет беретін ым-ишаралар: белгілер, пиктография – суреттердің бейнелері, кинстография – денемен қозғалыс, идеографтар  ойдағы заттарды біріктіретін қолдардың қозғалысы.</w:t>
      </w:r>
    </w:p>
    <w:p w:rsidR="00392920" w:rsidRPr="00392920" w:rsidRDefault="00392920" w:rsidP="00392920">
      <w:pPr>
        <w:numPr>
          <w:ilvl w:val="0"/>
          <w:numId w:val="35"/>
        </w:numPr>
        <w:ind w:left="0"/>
        <w:jc w:val="both"/>
        <w:rPr>
          <w:rFonts w:ascii="Times New Roman" w:hAnsi="Times New Roman"/>
          <w:sz w:val="24"/>
          <w:szCs w:val="24"/>
          <w:lang w:val="kk-KZ"/>
        </w:rPr>
      </w:pPr>
      <w:r w:rsidRPr="00392920">
        <w:rPr>
          <w:rFonts w:ascii="Times New Roman" w:hAnsi="Times New Roman"/>
          <w:sz w:val="24"/>
          <w:szCs w:val="24"/>
          <w:lang w:val="kk-KZ"/>
        </w:rPr>
        <w:t>Реттегіш ым-ишаралар  адамның белгілі бір нәрсеге көзқарасы мен сезімін білідіретін ым-ишаралар. Мыс. күлу, бас изеу, т.б.</w:t>
      </w:r>
    </w:p>
    <w:p w:rsidR="00392920" w:rsidRPr="00392920" w:rsidRDefault="00392920" w:rsidP="00392920">
      <w:pPr>
        <w:numPr>
          <w:ilvl w:val="0"/>
          <w:numId w:val="35"/>
        </w:numPr>
        <w:ind w:left="0"/>
        <w:jc w:val="both"/>
        <w:rPr>
          <w:rFonts w:ascii="Times New Roman" w:hAnsi="Times New Roman"/>
          <w:sz w:val="24"/>
          <w:szCs w:val="24"/>
          <w:lang w:val="kk-KZ"/>
        </w:rPr>
      </w:pPr>
      <w:r w:rsidRPr="00392920">
        <w:rPr>
          <w:rFonts w:ascii="Times New Roman" w:hAnsi="Times New Roman"/>
          <w:sz w:val="24"/>
          <w:szCs w:val="24"/>
          <w:lang w:val="kk-KZ"/>
        </w:rPr>
        <w:t>Эмблемалық ым-ишаралар – қарым-қатынастағы сөздерді белгілі бір қимыл-қозғалыстармен ауыстыратын ым-ишаралар.кол көтеру, рахмет деп бас изеу.</w:t>
      </w:r>
    </w:p>
    <w:p w:rsidR="00392920" w:rsidRPr="00392920" w:rsidRDefault="00392920" w:rsidP="00392920">
      <w:pPr>
        <w:numPr>
          <w:ilvl w:val="0"/>
          <w:numId w:val="35"/>
        </w:numPr>
        <w:ind w:left="0"/>
        <w:jc w:val="both"/>
        <w:rPr>
          <w:rFonts w:ascii="Times New Roman" w:hAnsi="Times New Roman"/>
          <w:sz w:val="24"/>
          <w:szCs w:val="24"/>
          <w:lang w:val="kk-KZ"/>
        </w:rPr>
      </w:pPr>
      <w:r w:rsidRPr="00392920">
        <w:rPr>
          <w:rFonts w:ascii="Times New Roman" w:hAnsi="Times New Roman"/>
          <w:sz w:val="24"/>
          <w:szCs w:val="24"/>
          <w:lang w:val="kk-KZ"/>
        </w:rPr>
        <w:t>Адапторлық ым-ишаралар – адамның қолдарының қозғалысымен байланысты әдеттері. Мыс. басқа адамға қол тигізу, қолдағы заты ұстау, сипау, т.б.</w:t>
      </w:r>
    </w:p>
    <w:p w:rsidR="00392920" w:rsidRPr="00392920" w:rsidRDefault="00392920" w:rsidP="00392920">
      <w:pPr>
        <w:numPr>
          <w:ilvl w:val="0"/>
          <w:numId w:val="35"/>
        </w:numPr>
        <w:ind w:left="0"/>
        <w:jc w:val="both"/>
        <w:rPr>
          <w:rFonts w:ascii="Times New Roman" w:hAnsi="Times New Roman"/>
          <w:sz w:val="24"/>
          <w:szCs w:val="24"/>
          <w:lang w:val="kk-KZ"/>
        </w:rPr>
      </w:pPr>
      <w:r w:rsidRPr="00392920">
        <w:rPr>
          <w:rFonts w:ascii="Times New Roman" w:hAnsi="Times New Roman"/>
          <w:sz w:val="24"/>
          <w:szCs w:val="24"/>
          <w:lang w:val="kk-KZ"/>
        </w:rPr>
        <w:lastRenderedPageBreak/>
        <w:t>Аффекторлық ым-ишаралар – дене және бет-әлпет бұлшық еттерінің қозғалысы арқылы белгілі бір эмоцияларды білдіретін ым-ишаралар. Мыс. көз қиығының қозғалысы, беттің қызаруы, т.б.</w:t>
      </w:r>
    </w:p>
    <w:p w:rsidR="00392920" w:rsidRPr="00392920" w:rsidRDefault="00392920" w:rsidP="00392920">
      <w:pPr>
        <w:jc w:val="both"/>
        <w:rPr>
          <w:rFonts w:ascii="Times New Roman" w:hAnsi="Times New Roman"/>
          <w:i/>
          <w:sz w:val="24"/>
          <w:szCs w:val="24"/>
          <w:lang w:val="kk-KZ"/>
        </w:rPr>
      </w:pPr>
      <w:r w:rsidRPr="00392920">
        <w:rPr>
          <w:rFonts w:ascii="Times New Roman" w:hAnsi="Times New Roman"/>
          <w:i/>
          <w:sz w:val="24"/>
          <w:szCs w:val="24"/>
          <w:lang w:val="kk-KZ"/>
        </w:rPr>
        <w:t>Қарым-қатынас барысында кездесетін ым-ишаралардың  түрлері:</w:t>
      </w:r>
    </w:p>
    <w:p w:rsidR="00392920" w:rsidRPr="00392920" w:rsidRDefault="00392920" w:rsidP="00392920">
      <w:pPr>
        <w:numPr>
          <w:ilvl w:val="1"/>
          <w:numId w:val="35"/>
        </w:numPr>
        <w:ind w:left="0"/>
        <w:jc w:val="both"/>
        <w:rPr>
          <w:rFonts w:ascii="Times New Roman" w:hAnsi="Times New Roman"/>
          <w:sz w:val="24"/>
          <w:szCs w:val="24"/>
          <w:lang w:val="kk-KZ"/>
        </w:rPr>
      </w:pPr>
      <w:r w:rsidRPr="00392920">
        <w:rPr>
          <w:rFonts w:ascii="Times New Roman" w:hAnsi="Times New Roman"/>
          <w:sz w:val="24"/>
          <w:szCs w:val="24"/>
          <w:lang w:val="kk-KZ"/>
        </w:rPr>
        <w:t>баға беру /иегін қасу, тұрып ары бері жүру/;</w:t>
      </w:r>
    </w:p>
    <w:p w:rsidR="00392920" w:rsidRPr="00392920" w:rsidRDefault="00392920" w:rsidP="00392920">
      <w:pPr>
        <w:numPr>
          <w:ilvl w:val="1"/>
          <w:numId w:val="35"/>
        </w:numPr>
        <w:ind w:left="0"/>
        <w:jc w:val="both"/>
        <w:rPr>
          <w:rFonts w:ascii="Times New Roman" w:hAnsi="Times New Roman"/>
          <w:sz w:val="24"/>
          <w:szCs w:val="24"/>
          <w:lang w:val="kk-KZ"/>
        </w:rPr>
      </w:pPr>
      <w:r w:rsidRPr="00392920">
        <w:rPr>
          <w:rFonts w:ascii="Times New Roman" w:hAnsi="Times New Roman"/>
          <w:sz w:val="24"/>
          <w:szCs w:val="24"/>
          <w:lang w:val="kk-KZ"/>
        </w:rPr>
        <w:t xml:space="preserve">өзін-өзі сендіру ишарасы – /орындыққа отырып тербелу/; </w:t>
      </w:r>
    </w:p>
    <w:p w:rsidR="00392920" w:rsidRPr="00392920" w:rsidRDefault="00392920" w:rsidP="00392920">
      <w:pPr>
        <w:numPr>
          <w:ilvl w:val="1"/>
          <w:numId w:val="35"/>
        </w:numPr>
        <w:ind w:left="0"/>
        <w:jc w:val="both"/>
        <w:rPr>
          <w:rFonts w:ascii="Times New Roman" w:hAnsi="Times New Roman"/>
          <w:sz w:val="24"/>
          <w:szCs w:val="24"/>
          <w:lang w:val="kk-KZ"/>
        </w:rPr>
      </w:pPr>
      <w:r w:rsidRPr="00392920">
        <w:rPr>
          <w:rFonts w:ascii="Times New Roman" w:hAnsi="Times New Roman"/>
          <w:sz w:val="24"/>
          <w:szCs w:val="24"/>
          <w:lang w:val="kk-KZ"/>
        </w:rPr>
        <w:t>өзіне-өзі сенімсіздік немесе тыныштық таппау ишарасы – саусақтарын қиылыстыру, алақанын шымшу, саусақтарымен столді тықылдату, орындыққа отырар алдында оны тексеру./</w:t>
      </w:r>
    </w:p>
    <w:p w:rsidR="00392920" w:rsidRPr="00392920" w:rsidRDefault="00392920" w:rsidP="00392920">
      <w:pPr>
        <w:numPr>
          <w:ilvl w:val="1"/>
          <w:numId w:val="35"/>
        </w:numPr>
        <w:ind w:left="0"/>
        <w:jc w:val="both"/>
        <w:rPr>
          <w:rFonts w:ascii="Times New Roman" w:hAnsi="Times New Roman"/>
          <w:sz w:val="24"/>
          <w:szCs w:val="24"/>
          <w:lang w:val="kk-KZ"/>
        </w:rPr>
      </w:pPr>
      <w:r w:rsidRPr="00392920">
        <w:rPr>
          <w:rFonts w:ascii="Times New Roman" w:hAnsi="Times New Roman"/>
          <w:sz w:val="24"/>
          <w:szCs w:val="24"/>
          <w:lang w:val="kk-KZ"/>
        </w:rPr>
        <w:t>өтірік айту немесе бір нәрсені жасыру ишарасы – қолымен аузын жабу, мұрнына қолын тигізіп отыру, дененің басқа жаққа бұрылуы, көздің ары-бері жүгіруі  т.б.</w:t>
      </w:r>
    </w:p>
    <w:p w:rsidR="00392920" w:rsidRPr="00392920" w:rsidRDefault="00392920" w:rsidP="00392920">
      <w:pPr>
        <w:numPr>
          <w:ilvl w:val="1"/>
          <w:numId w:val="35"/>
        </w:numPr>
        <w:ind w:left="0"/>
        <w:jc w:val="both"/>
        <w:rPr>
          <w:rFonts w:ascii="Times New Roman" w:hAnsi="Times New Roman"/>
          <w:sz w:val="24"/>
          <w:szCs w:val="24"/>
          <w:lang w:val="kk-KZ"/>
        </w:rPr>
      </w:pPr>
      <w:r w:rsidRPr="00392920">
        <w:rPr>
          <w:rFonts w:ascii="Times New Roman" w:hAnsi="Times New Roman"/>
          <w:sz w:val="24"/>
          <w:szCs w:val="24"/>
          <w:lang w:val="kk-KZ"/>
        </w:rPr>
        <w:t>өзін-өзі бақылау ишарасы – бір қолын екінші қолымен қысып арқасының артында ұстау, орындықта шынтақты тіреп отыру.</w:t>
      </w:r>
    </w:p>
    <w:p w:rsidR="00392920" w:rsidRPr="00392920" w:rsidRDefault="00392920" w:rsidP="00392920">
      <w:pPr>
        <w:numPr>
          <w:ilvl w:val="1"/>
          <w:numId w:val="35"/>
        </w:numPr>
        <w:ind w:left="0"/>
        <w:jc w:val="both"/>
        <w:rPr>
          <w:rFonts w:ascii="Times New Roman" w:hAnsi="Times New Roman"/>
          <w:sz w:val="24"/>
          <w:szCs w:val="24"/>
          <w:lang w:val="kk-KZ"/>
        </w:rPr>
      </w:pPr>
      <w:r w:rsidRPr="00392920">
        <w:rPr>
          <w:rFonts w:ascii="Times New Roman" w:hAnsi="Times New Roman"/>
          <w:sz w:val="24"/>
          <w:szCs w:val="24"/>
          <w:lang w:val="kk-KZ"/>
        </w:rPr>
        <w:t>келіспеу ишарасы – қолдарын кеудесінің үстінде қиылыстырып ұстау, денесінің артқа қарай бағытталуы, саусағымен мұрнының ұшына тию.</w:t>
      </w:r>
    </w:p>
    <w:p w:rsidR="00392920" w:rsidRPr="00392920" w:rsidRDefault="00392920" w:rsidP="00392920">
      <w:pPr>
        <w:rPr>
          <w:rFonts w:ascii="Times New Roman" w:hAnsi="Times New Roman"/>
          <w:sz w:val="24"/>
          <w:szCs w:val="24"/>
          <w:lang w:val="kk-KZ"/>
        </w:rPr>
      </w:pPr>
      <w:r w:rsidRPr="00392920">
        <w:rPr>
          <w:rFonts w:ascii="Times New Roman" w:hAnsi="Times New Roman"/>
          <w:sz w:val="24"/>
          <w:szCs w:val="24"/>
          <w:lang w:val="kk-KZ"/>
        </w:rPr>
        <w:t>Осындай ишараны түсіне білу адамдардың мінез - құлық ережелерін  ажыратуға, кімнің кім екенін білуге жақсы көмектеседі.</w:t>
      </w:r>
    </w:p>
    <w:p w:rsidR="00392920" w:rsidRPr="00392920" w:rsidRDefault="00392920" w:rsidP="00392920">
      <w:pPr>
        <w:jc w:val="both"/>
        <w:rPr>
          <w:rFonts w:ascii="Times New Roman" w:hAnsi="Times New Roman"/>
          <w:sz w:val="24"/>
          <w:szCs w:val="24"/>
          <w:lang w:val="kk-KZ"/>
        </w:rPr>
      </w:pPr>
      <w:r w:rsidRPr="00392920">
        <w:rPr>
          <w:rFonts w:ascii="Times New Roman" w:hAnsi="Times New Roman"/>
          <w:sz w:val="24"/>
          <w:szCs w:val="24"/>
          <w:lang w:val="kk-KZ"/>
        </w:rPr>
        <w:t xml:space="preserve">    Мұғалімнің кәсіби өзін-өзі тануының педагогикалық қарым-қатынас мәденитетіндегі рөлін анықтауда </w:t>
      </w:r>
      <w:r w:rsidRPr="00392920">
        <w:rPr>
          <w:rFonts w:ascii="Times New Roman" w:hAnsi="Times New Roman"/>
          <w:i/>
          <w:sz w:val="24"/>
          <w:szCs w:val="24"/>
          <w:lang w:val="kk-KZ"/>
        </w:rPr>
        <w:t>педагогтық әдепке</w:t>
      </w:r>
      <w:r w:rsidRPr="00392920">
        <w:rPr>
          <w:rFonts w:ascii="Times New Roman" w:hAnsi="Times New Roman"/>
          <w:sz w:val="24"/>
          <w:szCs w:val="24"/>
          <w:lang w:val="kk-KZ"/>
        </w:rPr>
        <w:t xml:space="preserve"> көп көңіл бөлінеді. </w:t>
      </w:r>
      <w:r w:rsidRPr="00392920">
        <w:rPr>
          <w:rFonts w:ascii="Times New Roman" w:hAnsi="Times New Roman"/>
          <w:i/>
          <w:sz w:val="24"/>
          <w:szCs w:val="24"/>
          <w:lang w:val="kk-KZ"/>
        </w:rPr>
        <w:t>Педагогтық әдеп</w:t>
      </w:r>
      <w:r w:rsidRPr="00392920">
        <w:rPr>
          <w:rFonts w:ascii="Times New Roman" w:hAnsi="Times New Roman"/>
          <w:b/>
          <w:sz w:val="24"/>
          <w:szCs w:val="24"/>
          <w:lang w:val="kk-KZ"/>
        </w:rPr>
        <w:t xml:space="preserve">  –</w:t>
      </w:r>
      <w:r w:rsidRPr="00392920">
        <w:rPr>
          <w:rFonts w:ascii="Times New Roman" w:hAnsi="Times New Roman"/>
          <w:sz w:val="24"/>
          <w:szCs w:val="24"/>
          <w:lang w:val="kk-KZ"/>
        </w:rPr>
        <w:t xml:space="preserve"> мұғалімнің балалармен дұрыс қарым – қатынас жасауындағы кәсіптік мәдениетінің ең жақын белгісі. Педагогтық әдеп – жастардың тәлімгері ретінде өзіне қойылатын әлеуметтік үмітті тепе-тең қабылдау негізінде құрылатын мұғалімнің мінез-құлқы.  Бұл педагогтың шәкірттерімен, олардың ата-аналарымен және әріптестерімен  дұрыс қарым-қатынасты қолдау, іскерліктер мен өлшемдерді сезіне алуы арқылы көрінеді. </w:t>
      </w:r>
    </w:p>
    <w:p w:rsidR="00392920" w:rsidRPr="00392920" w:rsidRDefault="00392920" w:rsidP="00392920">
      <w:pPr>
        <w:ind w:firstLine="540"/>
        <w:jc w:val="both"/>
        <w:rPr>
          <w:rFonts w:ascii="Times New Roman" w:hAnsi="Times New Roman"/>
          <w:sz w:val="24"/>
          <w:szCs w:val="24"/>
          <w:lang w:val="kk-KZ"/>
        </w:rPr>
      </w:pPr>
      <w:r w:rsidRPr="00392920">
        <w:rPr>
          <w:rFonts w:ascii="Times New Roman" w:hAnsi="Times New Roman"/>
          <w:sz w:val="24"/>
          <w:szCs w:val="24"/>
          <w:lang w:val="kk-KZ"/>
        </w:rPr>
        <w:t xml:space="preserve">Педагогтық әдеп оқуда да, тәрбиеде де  өте қажет. Оның рөлі тәрбие жұмысында тіпті ерекше. Әдеп әлемінен алыстау мұғалімнің шәкірттерімен тіл табысуы қиын. Ал ондай мұғалімнің тәрбиесінен нәтиже шықпайды. Моральдық сенім, ынта, ықылас, талғамды күштеп қалыптастырмайды. Қалыптастыру үшін балалар мұғалімдерін шексіз сүйіп, құрмет тұтуы керек. Балалар көбінесе ескертпе жасағыш, сол арқылы  өздерінің артықшылықтарын көрсетуге, үстемдік жүргізуге тырысатын мұғалімдерді жүре тыңдайды. Сондықтан, педагогтық әдепті сақтамайынша, олармен  тіл табысу мүмкін емес. </w:t>
      </w:r>
    </w:p>
    <w:p w:rsidR="00392920" w:rsidRPr="00392920" w:rsidRDefault="00392920" w:rsidP="00392920">
      <w:pPr>
        <w:ind w:firstLine="540"/>
        <w:jc w:val="both"/>
        <w:rPr>
          <w:rFonts w:ascii="Times New Roman" w:hAnsi="Times New Roman"/>
          <w:sz w:val="24"/>
          <w:szCs w:val="24"/>
          <w:lang w:val="kk-KZ"/>
        </w:rPr>
      </w:pPr>
      <w:r w:rsidRPr="00392920">
        <w:rPr>
          <w:rFonts w:ascii="Times New Roman" w:hAnsi="Times New Roman"/>
          <w:sz w:val="24"/>
          <w:szCs w:val="24"/>
          <w:lang w:val="kk-KZ"/>
        </w:rPr>
        <w:t xml:space="preserve">Педагогтық әдептің басты ерекшелігінің бірі – мұғалім жас буынға моральдық тәрбие беру процесінде қайталау арқылы емес, бүкіл оқу тәрбие жұмысын адамгершілікке тәрбиелеу ісімен тығыз ұштастыра білуге байланысты болмақ. Бұл мұғалімнен ұстамдылық пен жауапкершілікті талап етеді. Ұстаздың білімділігі жастардың моральдық қасиетін өзінен өзі қалыптастыра алмайды. Адам білімді болуы мүмкін, бірақ оның мінез-құлығы, адамгершілік қасиеті кейбір жағдайларда оның біліміне қайшы келуі мүмкін. Өмірде кейбір білімді адамдар арасынан мораль нормалары мен ұстанымы қайшы келетін, сөзі мен ісінің арасында алшақтық бар адамдар да кездесіп отырады. </w:t>
      </w:r>
    </w:p>
    <w:p w:rsidR="00392920" w:rsidRPr="00392920" w:rsidRDefault="00392920" w:rsidP="00392920">
      <w:pPr>
        <w:ind w:firstLine="540"/>
        <w:jc w:val="both"/>
        <w:rPr>
          <w:rFonts w:ascii="Times New Roman" w:hAnsi="Times New Roman"/>
          <w:sz w:val="24"/>
          <w:szCs w:val="24"/>
          <w:lang w:val="kk-KZ"/>
        </w:rPr>
      </w:pPr>
      <w:r w:rsidRPr="00392920">
        <w:rPr>
          <w:rFonts w:ascii="Times New Roman" w:hAnsi="Times New Roman"/>
          <w:sz w:val="24"/>
          <w:szCs w:val="24"/>
          <w:lang w:val="kk-KZ"/>
        </w:rPr>
        <w:t xml:space="preserve">Педагогтық әдепте </w:t>
      </w:r>
      <w:r w:rsidRPr="00392920">
        <w:rPr>
          <w:rFonts w:ascii="Times New Roman" w:hAnsi="Times New Roman"/>
          <w:i/>
          <w:sz w:val="24"/>
          <w:szCs w:val="24"/>
          <w:lang w:val="kk-KZ"/>
        </w:rPr>
        <w:t>әділдік</w:t>
      </w:r>
      <w:r w:rsidRPr="00392920">
        <w:rPr>
          <w:rFonts w:ascii="Times New Roman" w:hAnsi="Times New Roman"/>
          <w:sz w:val="24"/>
          <w:szCs w:val="24"/>
          <w:lang w:val="kk-KZ"/>
        </w:rPr>
        <w:t xml:space="preserve"> түсінігінің ерекшелігі бар. Әділдік педагогтық моральды мұғалімдердің объективтілігін, балалардың қылықтарын, олардың оқуға деген және қоғамдық пайдалы іс-әрекетке қатынасын бағалауда көрінетін адамгершілік тәрбиелілігінің  деңгейінің өлшемін білдіреді [4].   Әділдік, бір жағынан, мұғалімнің адамгершілік қасиеті ретінде, екінші жағынан, оқушылардың іс әрекетін </w:t>
      </w:r>
      <w:r w:rsidRPr="00392920">
        <w:rPr>
          <w:rFonts w:ascii="Times New Roman" w:hAnsi="Times New Roman"/>
          <w:i/>
          <w:sz w:val="24"/>
          <w:szCs w:val="24"/>
          <w:lang w:val="kk-KZ"/>
        </w:rPr>
        <w:t>бағалау өлшемі</w:t>
      </w:r>
      <w:r w:rsidRPr="00392920">
        <w:rPr>
          <w:rFonts w:ascii="Times New Roman" w:hAnsi="Times New Roman"/>
          <w:sz w:val="24"/>
          <w:szCs w:val="24"/>
          <w:lang w:val="kk-KZ"/>
        </w:rPr>
        <w:t xml:space="preserve"> ретінде қабылданады. Әділеттілік педагогтық қызметте оқушылардың оқу процесіндегі еңбегін әділ бағалау арқылы жүзеге асады. Бағаны дұрыс, орынды пайдаланудың тәрбиелік мәні зор. Баға балалардың сана сезіміне, психикасына, қылықтарына үлкен әсер етеді. Әрбір «бестік» бағаны алу жәй оқиға емес, ол үшін көп еңбек етуін, материалды толық игеру керек екендігіне дағдыландыру қажет.  Сол сияқты «екілік» баға оқушыларды мұқатуға қолданылатын, яғни мұғалімнің субъективтік көңіл күйінің нәтижесі емес, оқушының жеке басындағы ұқыпсыздық немесе жалқаулығының салдары екендігін </w:t>
      </w:r>
      <w:r w:rsidRPr="00392920">
        <w:rPr>
          <w:rFonts w:ascii="Times New Roman" w:hAnsi="Times New Roman"/>
          <w:sz w:val="24"/>
          <w:szCs w:val="24"/>
          <w:lang w:val="kk-KZ"/>
        </w:rPr>
        <w:lastRenderedPageBreak/>
        <w:t xml:space="preserve">көрсететіндей болуы қажет. Әрбір субъективті қойылған баға балаға моральдық соққы. Бағаны артық, кем қою мұғалімнің әділетсіздігінің кепілі. Оқытушының әділетсіздігі, дөрекілігі, оның сөзі мен ісі арасындағы алшақтығы баланың моральдық ұғымына теріс әсер етеді. </w:t>
      </w:r>
    </w:p>
    <w:p w:rsidR="00392920" w:rsidRPr="00392920" w:rsidRDefault="00392920" w:rsidP="00392920">
      <w:pPr>
        <w:ind w:firstLine="540"/>
        <w:jc w:val="both"/>
        <w:rPr>
          <w:rFonts w:ascii="Times New Roman" w:hAnsi="Times New Roman"/>
          <w:sz w:val="24"/>
          <w:szCs w:val="24"/>
          <w:lang w:val="kk-KZ"/>
        </w:rPr>
      </w:pPr>
      <w:r w:rsidRPr="00392920">
        <w:rPr>
          <w:rFonts w:ascii="Times New Roman" w:hAnsi="Times New Roman"/>
          <w:sz w:val="24"/>
          <w:szCs w:val="24"/>
          <w:lang w:val="kk-KZ"/>
        </w:rPr>
        <w:t xml:space="preserve">Педагогтық әдепте </w:t>
      </w:r>
      <w:r w:rsidRPr="00392920">
        <w:rPr>
          <w:rFonts w:ascii="Times New Roman" w:hAnsi="Times New Roman"/>
          <w:i/>
          <w:sz w:val="24"/>
          <w:szCs w:val="24"/>
          <w:lang w:val="kk-KZ"/>
        </w:rPr>
        <w:t>педагогтық беделдің</w:t>
      </w:r>
      <w:r w:rsidRPr="00392920">
        <w:rPr>
          <w:rFonts w:ascii="Times New Roman" w:hAnsi="Times New Roman"/>
          <w:sz w:val="24"/>
          <w:szCs w:val="24"/>
          <w:lang w:val="kk-KZ"/>
        </w:rPr>
        <w:t xml:space="preserve"> маңызды ерекшелігі бұл мұғалімнің өзінің ісіне жақсы сүйіспеншілігі. Өз пәнін сүйетін адам мұндай сезімді шәкірттеріне де жұқтырады және көптеген шәкірттер өз ұстазының ізімен кетеді. Бұл еліктеу авторитеті болып табылады. [2] Педагогикалық әдеп</w:t>
      </w:r>
      <w:r w:rsidRPr="00392920">
        <w:rPr>
          <w:rFonts w:ascii="Times New Roman" w:hAnsi="Times New Roman"/>
          <w:b/>
          <w:sz w:val="24"/>
          <w:szCs w:val="24"/>
          <w:lang w:val="kk-KZ"/>
        </w:rPr>
        <w:t xml:space="preserve"> –</w:t>
      </w:r>
      <w:r w:rsidRPr="00392920">
        <w:rPr>
          <w:rFonts w:ascii="Times New Roman" w:hAnsi="Times New Roman"/>
          <w:sz w:val="24"/>
          <w:szCs w:val="24"/>
          <w:lang w:val="kk-KZ"/>
        </w:rPr>
        <w:t xml:space="preserve"> мұғалімнің кәсіптік сапасы мен кәсіптік белгісі, мұғалімнің кәсіптік ерекшілігі, ең алдымен педагогтык әдебінде. Сөйтіп, өз беделін ептеп септеп көтеруге қолы жеткен мүғалімдер онысынан да тез айырылады. Сондықтан беделге ие болу ғана емес, оны сақтау да маңызды. Мұғалімнің әдебін құрайтын компоненттер көп. Олардың бастылары; педагогтық оптимизм, педагогтық такт, педагогикалық техника, шеберлік, байқағыштық, психологиялық қарағылық, күшті ерік жігер, сөйлеу және сезім мәдениеттілігі, қылық сұлулығы, ұстамдылығы, талант, бейімділік, ұйымдастырушылық т.б. </w:t>
      </w:r>
    </w:p>
    <w:p w:rsidR="00392920" w:rsidRPr="00392920" w:rsidRDefault="00392920" w:rsidP="00392920">
      <w:pPr>
        <w:ind w:firstLine="540"/>
        <w:jc w:val="both"/>
        <w:rPr>
          <w:rFonts w:ascii="Times New Roman" w:hAnsi="Times New Roman"/>
          <w:sz w:val="24"/>
          <w:szCs w:val="24"/>
          <w:lang w:val="kk-KZ"/>
        </w:rPr>
      </w:pPr>
      <w:r w:rsidRPr="00392920">
        <w:rPr>
          <w:rFonts w:ascii="Times New Roman" w:hAnsi="Times New Roman"/>
          <w:sz w:val="24"/>
          <w:szCs w:val="24"/>
          <w:lang w:val="kk-KZ"/>
        </w:rPr>
        <w:t xml:space="preserve">Педагогтық  </w:t>
      </w:r>
      <w:r w:rsidRPr="00392920">
        <w:rPr>
          <w:rFonts w:ascii="Times New Roman" w:hAnsi="Times New Roman"/>
          <w:i/>
          <w:sz w:val="24"/>
          <w:szCs w:val="24"/>
          <w:lang w:val="kk-KZ"/>
        </w:rPr>
        <w:t>тактика</w:t>
      </w:r>
      <w:r w:rsidRPr="00392920">
        <w:rPr>
          <w:rFonts w:ascii="Times New Roman" w:hAnsi="Times New Roman"/>
          <w:sz w:val="24"/>
          <w:szCs w:val="24"/>
          <w:lang w:val="kk-KZ"/>
        </w:rPr>
        <w:t xml:space="preserve"> мұғалімнің бір сөз тіркесін сан құбылтып айтатын алуан түрлі дауыс ырғағы, күлімсіреу, әсерлі көзқарас, ым-қимылдарының жинақталған шоғыры. Сан құбылатын дауыс ырғағының ішінен тек бажылдауды, ал бар сөздік құралдардан: «Қимылдама», «Үніңді шығарма», «Сөйлемей отыр», деген сияқты мезі болған сөздер жиынтығын қолданатын «техникалық» жағынан қаруланбаған мұғалімдердің табысқа жетуі шамалы болады. Әсер етудің құралдарын ұзақ уақыт пайдалана беруге болмайтындығы белгілі. Егер ондай педагог тактикасын өзгертпесе, ол өз оқушыларының көңілінен шықпайды. Оқытушы педагог техниканы да меңгеруі тиіс. Ол қалай тұру, қалай отыру, дауысты қалай көтеру, дауысты ұстай білу, сыңай білдіру, көз тастау, өнері т.б. </w:t>
      </w:r>
    </w:p>
    <w:p w:rsidR="00392920" w:rsidRPr="00392920" w:rsidRDefault="00392920" w:rsidP="00392920">
      <w:pPr>
        <w:jc w:val="both"/>
        <w:rPr>
          <w:rFonts w:ascii="Times New Roman" w:hAnsi="Times New Roman"/>
          <w:sz w:val="24"/>
          <w:szCs w:val="24"/>
          <w:lang w:val="kk-KZ"/>
        </w:rPr>
      </w:pPr>
      <w:r w:rsidRPr="00392920">
        <w:rPr>
          <w:rFonts w:ascii="Times New Roman" w:hAnsi="Times New Roman"/>
          <w:sz w:val="24"/>
          <w:szCs w:val="24"/>
          <w:lang w:val="kk-KZ"/>
        </w:rPr>
        <w:t xml:space="preserve">     Педагог  мәдениеттілігі  туралы оқытушының жеке басының қасиеттерінің ішінде тез байқағыштық, педагогикалық көзі қырағы, тез аңғарғыш, айналасындағы құбылыс, көріністі түсіне қоятындығы, баланы, оқушыны, студентті бір қарағанда танитындығын атап өтуге болады. Өйткені, мұғалімнің міндеті жеке біреуді адамгершілікке, ғылым- білімге өсиеттеу емес,  бір ұжымның дұрыс өсуіне орынды және даналық түрде басшылық ету, жүйелі тәрбие берумен қатар аға ұрпақтың өз тәжірибесін, өз сенімен жас ұрпаққа жеткізуі болып табылады. </w:t>
      </w:r>
    </w:p>
    <w:p w:rsidR="00392920" w:rsidRPr="00392920" w:rsidRDefault="00392920" w:rsidP="00392920">
      <w:pPr>
        <w:jc w:val="both"/>
        <w:rPr>
          <w:rFonts w:ascii="Times New Roman" w:hAnsi="Times New Roman"/>
          <w:sz w:val="24"/>
          <w:szCs w:val="24"/>
          <w:lang w:val="kk-KZ"/>
        </w:rPr>
      </w:pPr>
      <w:r w:rsidRPr="00392920">
        <w:rPr>
          <w:rFonts w:ascii="Times New Roman" w:hAnsi="Times New Roman"/>
          <w:sz w:val="24"/>
          <w:szCs w:val="24"/>
          <w:lang w:val="kk-KZ"/>
        </w:rPr>
        <w:t xml:space="preserve">     Мәдениетті педагог тәрбиелеп отырған шәкіртіне  тек белгілі бір дәрежеде білім беріп қоймай, айналадағы болып жатқан құбылыстарға, іс-әрекеттерге, үгіт-насихаттарға  өзінің көзқарасын, пікірін қалыптастырып үйретеді. Осыған орай оқылатын пәнге сол ғылымның негізі және шықан тегі жөнінде мәлімет бере отырып, әрбір ғылымның негізі ата-баба салт-дәстүрлерінен бастау алатындығын, шәкіртеріне ұлттық тәрбиенің маңызының зор екендігін түсіндіріп отыру қажет. Ұстаз тәрбиелеу барысында шәкірттерінің бойына ең негізгі мынандай қасиеттерді дарыту керек: өзінің халқына деген сүйіспеншілігі, батырлықты, табандылықты, жолдастық ынтымақтықты, ата-ананы сыйлау, салт-дәстүрді құрметтеуді, халықтың игілігіне өзінің барлық күш-жігерін, білімін жұмсай білуді, биязылық пен тектілікті, ата-бабаның игі істерін ұтымды жалғастыруға тәрбиелеу, ұстаздың шеберлігінде. Халқымыздың даналығынан тек халықтың психологиялық білімдер көрініс таппайды, сондай-ақ қоғамдық - саяси  философия,  ұлттық мінез-құлық өлшемдері де орын алады. </w:t>
      </w:r>
    </w:p>
    <w:p w:rsidR="00392920" w:rsidRPr="00392920" w:rsidRDefault="00392920" w:rsidP="00392920">
      <w:pPr>
        <w:tabs>
          <w:tab w:val="left" w:pos="3915"/>
        </w:tabs>
        <w:ind w:firstLine="540"/>
        <w:jc w:val="both"/>
        <w:rPr>
          <w:rFonts w:ascii="Times New Roman" w:hAnsi="Times New Roman"/>
          <w:sz w:val="24"/>
          <w:szCs w:val="24"/>
          <w:lang w:val="kk-KZ"/>
        </w:rPr>
      </w:pPr>
      <w:r w:rsidRPr="00392920">
        <w:rPr>
          <w:rFonts w:ascii="Times New Roman" w:hAnsi="Times New Roman"/>
          <w:sz w:val="24"/>
          <w:szCs w:val="24"/>
          <w:lang w:val="kk-KZ"/>
        </w:rPr>
        <w:t xml:space="preserve"> Қазіргі қоғамда ұстазға қойылатын талап та аз емес, оның психологиядан да хабары болуы сөзсіз, себебі алдында отырған әр бір студентке өзінше бір жеке тұлға деп, әрқайсысының өзіндік әлемі бар екендігінен хабардар ету,  ол әлемнің өзіндік эмоциясы мен сезімі, көңіл күйін сезіну оңайға соқпайды. Кез келген білім бағдарламасының табысты орындалуы мұғалімге байланысты. Оның  шеберлігі нысаналы бағдарламаны да биік деңгейде жүзеге асыруға ықпал ете алады. </w:t>
      </w:r>
    </w:p>
    <w:p w:rsidR="00392920" w:rsidRPr="00392920" w:rsidRDefault="00392920" w:rsidP="00392920">
      <w:pPr>
        <w:ind w:firstLine="540"/>
        <w:jc w:val="both"/>
        <w:rPr>
          <w:rFonts w:ascii="Times New Roman" w:hAnsi="Times New Roman"/>
          <w:sz w:val="24"/>
          <w:szCs w:val="24"/>
          <w:lang w:val="kk-KZ"/>
        </w:rPr>
      </w:pPr>
      <w:r w:rsidRPr="00392920">
        <w:rPr>
          <w:rFonts w:ascii="Times New Roman" w:hAnsi="Times New Roman"/>
          <w:sz w:val="24"/>
          <w:szCs w:val="24"/>
          <w:lang w:val="kk-KZ"/>
        </w:rPr>
        <w:t xml:space="preserve">Мәдениетті адам болып тәрбиеленуге  екі құдіретті күш әсер етеді: көркемөнер мен ғылым. Кітап - барлық білім мен ғылымның қайнар көзі, сарқылмас бұлағы. Кітап сегіз </w:t>
      </w:r>
      <w:r w:rsidRPr="00392920">
        <w:rPr>
          <w:rFonts w:ascii="Times New Roman" w:hAnsi="Times New Roman"/>
          <w:sz w:val="24"/>
          <w:szCs w:val="24"/>
          <w:lang w:val="kk-KZ"/>
        </w:rPr>
        <w:lastRenderedPageBreak/>
        <w:t xml:space="preserve">қырлы, терең сырлы тәрбиеші,  ұлы үйретуші. Яғни, кітап ұстазға да ұстаз бола аларлық қасиет иесі. «Кітап-білім бұлағы білім өмір шырағы» деген дана сөз тегін айтылмаған, бүгінгі көңілі ояу, көзі ашық сауатты жастар кітаптардан өзіне қажетті рухани нәр алады.  Мұғалімнің шеберлігі өз мамандығы бойынша білімін жетілдіріп тәжірибие алмасып, ұстаздық шеберлігін көтеріп, шығармашылық  қабілетін  ашуға мүмкіндік алады. </w:t>
      </w:r>
    </w:p>
    <w:p w:rsidR="00392920" w:rsidRPr="00392920" w:rsidRDefault="00392920" w:rsidP="00392920">
      <w:pPr>
        <w:tabs>
          <w:tab w:val="left" w:pos="3915"/>
        </w:tabs>
        <w:ind w:firstLine="540"/>
        <w:jc w:val="both"/>
        <w:rPr>
          <w:rFonts w:ascii="Times New Roman" w:hAnsi="Times New Roman"/>
          <w:sz w:val="24"/>
          <w:szCs w:val="24"/>
          <w:lang w:val="kk-KZ"/>
        </w:rPr>
      </w:pPr>
      <w:r w:rsidRPr="00392920">
        <w:rPr>
          <w:rFonts w:ascii="Times New Roman" w:hAnsi="Times New Roman"/>
          <w:sz w:val="24"/>
          <w:szCs w:val="24"/>
          <w:lang w:val="kk-KZ"/>
        </w:rPr>
        <w:t xml:space="preserve">Ұстаздық шеберлікке психологиялық, педагогикалық білімінің тереңдігі, кәсіптік қабілетінің дамығандығы,  техниканы жақсы  меңгергендігі жатады. Ұстаздық  жолдың барлық кезеңдеріне талдау жасап, әдіс-тәсілдерді сұрыптап, ең таңдаулысын анықтауға талпыныс жасау керек. Қандай білім сатысы болмасын, өзінің алдына қойған  мақсатына жету үшін,  ұстаздық шеберлігін қалыптастыруда, адал еңбек, мінсіз ақыл, таза жүрек керек.     </w:t>
      </w:r>
    </w:p>
    <w:p w:rsidR="00392920" w:rsidRPr="00392920" w:rsidRDefault="00392920" w:rsidP="00392920">
      <w:pPr>
        <w:pStyle w:val="a7"/>
        <w:spacing w:after="120"/>
        <w:jc w:val="both"/>
        <w:rPr>
          <w:rFonts w:eastAsiaTheme="minorHAnsi"/>
          <w:lang w:val="kk-KZ" w:eastAsia="en-US"/>
        </w:rPr>
      </w:pPr>
      <w:r w:rsidRPr="00392920">
        <w:rPr>
          <w:rFonts w:eastAsiaTheme="minorHAnsi"/>
          <w:lang w:val="kk-KZ" w:eastAsia="en-US"/>
        </w:rPr>
        <w:t xml:space="preserve">Педагогикалық мамандықтардың ішінде адамгершілік-рухани білім беру бағдарламасын жүзеге асыратын «Өзін-өзі тану» пәнінің мұғалімдеріне қойылар талап та өзгеше. Кәсіби өзін-өзі тануда қарым-қатынас мәдениетін қалыптастыру  </w:t>
      </w:r>
      <w:r w:rsidRPr="00392920">
        <w:rPr>
          <w:rFonts w:eastAsiaTheme="minorHAnsi"/>
          <w:i/>
          <w:lang w:val="kk-KZ" w:eastAsia="en-US"/>
        </w:rPr>
        <w:t xml:space="preserve">оқушы мен мұғалім арасындағы ізгілікке, сенімділікке, түсіністікке, сыйластыққа құрылған достық қарым-қатынасты орнатудан көрінеді. </w:t>
      </w:r>
      <w:r w:rsidRPr="00392920">
        <w:rPr>
          <w:rFonts w:eastAsiaTheme="minorHAnsi"/>
          <w:lang w:val="kk-KZ" w:eastAsia="en-US"/>
        </w:rPr>
        <w:t>Педагог өзін-өзі тану және өзін-өзі дамыту бойынша  қолдау көрсетуді жүзеге асыра отырып</w:t>
      </w:r>
      <w:r w:rsidRPr="00392920">
        <w:rPr>
          <w:rFonts w:eastAsiaTheme="minorHAnsi"/>
          <w:i/>
          <w:lang w:val="kk-KZ" w:eastAsia="en-US"/>
        </w:rPr>
        <w:t xml:space="preserve"> өзінің </w:t>
      </w:r>
      <w:r w:rsidRPr="00392920">
        <w:rPr>
          <w:rFonts w:eastAsiaTheme="minorHAnsi"/>
          <w:lang w:val="kk-KZ" w:eastAsia="en-US"/>
        </w:rPr>
        <w:t xml:space="preserve">қарым-қатынас мәдениетін жетілдіреді.       </w:t>
      </w:r>
      <w:r w:rsidRPr="00392920">
        <w:rPr>
          <w:rFonts w:eastAsiaTheme="minorHAnsi"/>
          <w:b/>
          <w:lang w:val="kk-KZ" w:eastAsia="en-US"/>
        </w:rPr>
        <w:t>«</w:t>
      </w:r>
      <w:r w:rsidRPr="00392920">
        <w:rPr>
          <w:rFonts w:eastAsiaTheme="minorHAnsi"/>
          <w:lang w:val="kk-KZ" w:eastAsia="en-US"/>
        </w:rPr>
        <w:t xml:space="preserve">Өзін-өзі тану оқу курсының  маңызды мәселелерінің бірі оқытушы мен студенттің педагогикалық қарым-қатынасының  ара түсіністікк құрылуымен  ерекшеленеді. </w:t>
      </w:r>
    </w:p>
    <w:p w:rsidR="00392920" w:rsidRPr="00392920" w:rsidRDefault="00392920" w:rsidP="00392920">
      <w:pPr>
        <w:pStyle w:val="a7"/>
        <w:tabs>
          <w:tab w:val="left" w:pos="6360"/>
        </w:tabs>
        <w:spacing w:after="0"/>
        <w:ind w:firstLine="540"/>
        <w:jc w:val="center"/>
        <w:rPr>
          <w:lang w:val="kk-KZ"/>
        </w:rPr>
      </w:pPr>
    </w:p>
    <w:p w:rsidR="00392920" w:rsidRPr="00392920" w:rsidRDefault="00392920" w:rsidP="00392920">
      <w:pPr>
        <w:ind w:firstLine="708"/>
        <w:jc w:val="center"/>
        <w:rPr>
          <w:rFonts w:ascii="Times New Roman" w:hAnsi="Times New Roman"/>
          <w:b/>
          <w:sz w:val="24"/>
          <w:szCs w:val="24"/>
          <w:lang w:val="kk-KZ"/>
        </w:rPr>
      </w:pPr>
      <w:r w:rsidRPr="00392920">
        <w:rPr>
          <w:rFonts w:ascii="Times New Roman" w:hAnsi="Times New Roman"/>
          <w:b/>
          <w:sz w:val="24"/>
          <w:szCs w:val="24"/>
          <w:lang w:val="kk-KZ"/>
        </w:rPr>
        <w:t>Өзін-өзі бақылау және тексеру сұрақтары</w:t>
      </w:r>
    </w:p>
    <w:p w:rsidR="00392920" w:rsidRPr="00392920" w:rsidRDefault="00392920" w:rsidP="00392920">
      <w:pPr>
        <w:pStyle w:val="a7"/>
        <w:numPr>
          <w:ilvl w:val="0"/>
          <w:numId w:val="36"/>
        </w:numPr>
        <w:spacing w:before="0" w:beforeAutospacing="0" w:after="0" w:afterAutospacing="0"/>
        <w:ind w:left="0"/>
        <w:contextualSpacing/>
        <w:jc w:val="both"/>
        <w:rPr>
          <w:lang w:val="kk-KZ"/>
        </w:rPr>
      </w:pPr>
      <w:r w:rsidRPr="00392920">
        <w:rPr>
          <w:lang w:val="kk-KZ"/>
        </w:rPr>
        <w:t xml:space="preserve">Мұғалімнің кәсіби қарым-қатынас мәдениетін қандай қасиеттер құрайды? </w:t>
      </w:r>
    </w:p>
    <w:p w:rsidR="00392920" w:rsidRPr="00392920" w:rsidRDefault="00392920" w:rsidP="00392920">
      <w:pPr>
        <w:pStyle w:val="a7"/>
        <w:numPr>
          <w:ilvl w:val="0"/>
          <w:numId w:val="36"/>
        </w:numPr>
        <w:spacing w:before="0" w:beforeAutospacing="0" w:after="0" w:afterAutospacing="0"/>
        <w:ind w:left="0"/>
        <w:contextualSpacing/>
        <w:jc w:val="both"/>
        <w:rPr>
          <w:lang w:val="kk-KZ"/>
        </w:rPr>
      </w:pPr>
      <w:r w:rsidRPr="00392920">
        <w:rPr>
          <w:lang w:val="kk-KZ"/>
        </w:rPr>
        <w:t>Жаңа формация мұғалімі қандай болуы керек деп ойлайсыз?</w:t>
      </w:r>
    </w:p>
    <w:p w:rsidR="00392920" w:rsidRPr="00392920" w:rsidRDefault="00392920" w:rsidP="00392920">
      <w:pPr>
        <w:pStyle w:val="a7"/>
        <w:numPr>
          <w:ilvl w:val="0"/>
          <w:numId w:val="36"/>
        </w:numPr>
        <w:spacing w:before="0" w:beforeAutospacing="0" w:after="0" w:afterAutospacing="0"/>
        <w:ind w:left="0"/>
        <w:contextualSpacing/>
        <w:jc w:val="both"/>
        <w:rPr>
          <w:lang w:val="kk-KZ"/>
        </w:rPr>
      </w:pPr>
      <w:r w:rsidRPr="00392920">
        <w:rPr>
          <w:lang w:val="kk-KZ"/>
        </w:rPr>
        <w:t>Кәсіби мәдениет дегенді қалай түсіндірер едіңіз?</w:t>
      </w:r>
    </w:p>
    <w:p w:rsidR="00392920" w:rsidRPr="00392920" w:rsidRDefault="00392920" w:rsidP="00392920">
      <w:pPr>
        <w:pStyle w:val="a7"/>
        <w:numPr>
          <w:ilvl w:val="0"/>
          <w:numId w:val="36"/>
        </w:numPr>
        <w:spacing w:before="0" w:beforeAutospacing="0" w:after="0" w:afterAutospacing="0"/>
        <w:ind w:left="0"/>
        <w:contextualSpacing/>
        <w:jc w:val="both"/>
        <w:rPr>
          <w:lang w:val="kk-KZ"/>
        </w:rPr>
      </w:pPr>
      <w:r w:rsidRPr="00392920">
        <w:rPr>
          <w:lang w:val="kk-KZ"/>
        </w:rPr>
        <w:t>Педагогикалық әдептің қарым-қатынас мәдениетіндегі рөлі қандай?</w:t>
      </w:r>
    </w:p>
    <w:p w:rsidR="00392920" w:rsidRPr="00392920" w:rsidRDefault="00392920" w:rsidP="00392920">
      <w:pPr>
        <w:pStyle w:val="a7"/>
        <w:numPr>
          <w:ilvl w:val="0"/>
          <w:numId w:val="36"/>
        </w:numPr>
        <w:spacing w:before="0" w:beforeAutospacing="0" w:after="0" w:afterAutospacing="0"/>
        <w:ind w:left="0"/>
        <w:contextualSpacing/>
        <w:jc w:val="both"/>
        <w:rPr>
          <w:lang w:val="kk-KZ"/>
        </w:rPr>
      </w:pPr>
      <w:r w:rsidRPr="00392920">
        <w:rPr>
          <w:lang w:val="kk-KZ"/>
        </w:rPr>
        <w:t>Педагогикалық әдептің құрамдас бөліктерін атаңыз.</w:t>
      </w:r>
    </w:p>
    <w:p w:rsidR="00392920" w:rsidRPr="00392920" w:rsidRDefault="00392920" w:rsidP="00392920">
      <w:pPr>
        <w:pStyle w:val="a7"/>
        <w:numPr>
          <w:ilvl w:val="0"/>
          <w:numId w:val="36"/>
        </w:numPr>
        <w:spacing w:before="0" w:beforeAutospacing="0" w:after="0" w:afterAutospacing="0"/>
        <w:ind w:left="0"/>
        <w:contextualSpacing/>
        <w:jc w:val="both"/>
        <w:rPr>
          <w:lang w:val="kk-KZ"/>
        </w:rPr>
      </w:pPr>
      <w:r w:rsidRPr="00392920">
        <w:rPr>
          <w:lang w:val="kk-KZ"/>
        </w:rPr>
        <w:t>Өзін-өзі тану мұғалімінің педагогикалық қарым-қатынас мәдениетіне неліктен ерекше назар аударылады?</w:t>
      </w:r>
    </w:p>
    <w:p w:rsidR="00392920" w:rsidRPr="00392920" w:rsidRDefault="00392920" w:rsidP="00392920">
      <w:pPr>
        <w:pStyle w:val="a7"/>
        <w:numPr>
          <w:ilvl w:val="0"/>
          <w:numId w:val="36"/>
        </w:numPr>
        <w:shd w:val="clear" w:color="auto" w:fill="FFFFFF"/>
        <w:spacing w:before="0" w:beforeAutospacing="0" w:after="0" w:afterAutospacing="0"/>
        <w:ind w:left="0"/>
        <w:contextualSpacing/>
        <w:jc w:val="both"/>
        <w:rPr>
          <w:b/>
          <w:bCs/>
          <w:noProof/>
          <w:color w:val="000000"/>
          <w:lang w:val="kk-KZ"/>
        </w:rPr>
      </w:pPr>
      <w:r w:rsidRPr="00392920">
        <w:rPr>
          <w:lang w:val="kk-KZ"/>
        </w:rPr>
        <w:t>Өзін-өзі тану  мұғалімінің  бойында қандай қасиеттер басымырақ  болуы керек?</w:t>
      </w:r>
    </w:p>
    <w:p w:rsidR="00392920" w:rsidRPr="00392920" w:rsidRDefault="00392920" w:rsidP="00392920">
      <w:pPr>
        <w:pStyle w:val="a7"/>
        <w:shd w:val="clear" w:color="auto" w:fill="FFFFFF"/>
        <w:spacing w:after="0"/>
        <w:ind w:left="360"/>
        <w:jc w:val="both"/>
        <w:rPr>
          <w:b/>
          <w:bCs/>
          <w:noProof/>
          <w:color w:val="000000"/>
          <w:lang w:val="kk-KZ"/>
        </w:rPr>
      </w:pPr>
    </w:p>
    <w:p w:rsidR="00152D18" w:rsidRPr="00392920" w:rsidRDefault="00152D18">
      <w:pPr>
        <w:rPr>
          <w:sz w:val="24"/>
          <w:szCs w:val="24"/>
          <w:lang w:val="kk-KZ"/>
        </w:rPr>
      </w:pPr>
      <w:bookmarkStart w:id="2" w:name="_GoBack"/>
      <w:bookmarkEnd w:id="2"/>
    </w:p>
    <w:sectPr w:rsidR="00152D18" w:rsidRPr="00392920" w:rsidSect="009748D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974" w:rsidRDefault="00E16974">
      <w:r>
        <w:separator/>
      </w:r>
    </w:p>
  </w:endnote>
  <w:endnote w:type="continuationSeparator" w:id="0">
    <w:p w:rsidR="00E16974" w:rsidRDefault="00E1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Italic">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09389"/>
      <w:docPartObj>
        <w:docPartGallery w:val="Page Numbers (Bottom of Page)"/>
        <w:docPartUnique/>
      </w:docPartObj>
    </w:sdtPr>
    <w:sdtEndPr/>
    <w:sdtContent>
      <w:p w:rsidR="004C5DB7" w:rsidRDefault="00967B9C">
        <w:pPr>
          <w:pStyle w:val="a5"/>
          <w:jc w:val="right"/>
        </w:pPr>
        <w:r>
          <w:fldChar w:fldCharType="begin"/>
        </w:r>
        <w:r>
          <w:instrText xml:space="preserve"> PAGE   \* MERGEFORMAT </w:instrText>
        </w:r>
        <w:r>
          <w:fldChar w:fldCharType="separate"/>
        </w:r>
        <w:r w:rsidR="00392920">
          <w:rPr>
            <w:noProof/>
          </w:rPr>
          <w:t>39</w:t>
        </w:r>
        <w:r>
          <w:rPr>
            <w:noProof/>
          </w:rPr>
          <w:fldChar w:fldCharType="end"/>
        </w:r>
      </w:p>
    </w:sdtContent>
  </w:sdt>
  <w:p w:rsidR="004C5DB7" w:rsidRDefault="00E169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974" w:rsidRDefault="00E16974">
      <w:r>
        <w:separator/>
      </w:r>
    </w:p>
  </w:footnote>
  <w:footnote w:type="continuationSeparator" w:id="0">
    <w:p w:rsidR="00E16974" w:rsidRDefault="00E16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2C18"/>
    <w:multiLevelType w:val="hybridMultilevel"/>
    <w:tmpl w:val="E396B870"/>
    <w:lvl w:ilvl="0" w:tplc="208ACF9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73798B"/>
    <w:multiLevelType w:val="multilevel"/>
    <w:tmpl w:val="540CE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91495"/>
    <w:multiLevelType w:val="multilevel"/>
    <w:tmpl w:val="B9B2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579DA"/>
    <w:multiLevelType w:val="hybridMultilevel"/>
    <w:tmpl w:val="DA767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528EA"/>
    <w:multiLevelType w:val="hybridMultilevel"/>
    <w:tmpl w:val="BAB8A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794A2D"/>
    <w:multiLevelType w:val="hybridMultilevel"/>
    <w:tmpl w:val="AEB26A82"/>
    <w:lvl w:ilvl="0" w:tplc="6562DB92">
      <w:start w:val="1"/>
      <w:numFmt w:val="bullet"/>
      <w:lvlText w:val=""/>
      <w:lvlJc w:val="left"/>
      <w:pPr>
        <w:tabs>
          <w:tab w:val="num" w:pos="720"/>
        </w:tabs>
        <w:ind w:left="720" w:hanging="360"/>
      </w:pPr>
      <w:rPr>
        <w:rFonts w:ascii="Wingdings" w:hAnsi="Wingdings" w:hint="default"/>
      </w:rPr>
    </w:lvl>
    <w:lvl w:ilvl="1" w:tplc="2B5EFBE6">
      <w:start w:val="1"/>
      <w:numFmt w:val="bullet"/>
      <w:lvlText w:val=""/>
      <w:lvlJc w:val="left"/>
      <w:pPr>
        <w:tabs>
          <w:tab w:val="num" w:pos="1440"/>
        </w:tabs>
        <w:ind w:left="1440" w:hanging="360"/>
      </w:pPr>
      <w:rPr>
        <w:rFonts w:ascii="Wingdings" w:hAnsi="Wingdings" w:hint="default"/>
      </w:rPr>
    </w:lvl>
    <w:lvl w:ilvl="2" w:tplc="603C3E9E">
      <w:start w:val="1"/>
      <w:numFmt w:val="bullet"/>
      <w:lvlText w:val=""/>
      <w:lvlJc w:val="left"/>
      <w:pPr>
        <w:tabs>
          <w:tab w:val="num" w:pos="2160"/>
        </w:tabs>
        <w:ind w:left="2160" w:hanging="360"/>
      </w:pPr>
      <w:rPr>
        <w:rFonts w:ascii="Wingdings" w:hAnsi="Wingdings" w:hint="default"/>
      </w:rPr>
    </w:lvl>
    <w:lvl w:ilvl="3" w:tplc="BB24FFD8">
      <w:start w:val="1"/>
      <w:numFmt w:val="bullet"/>
      <w:lvlText w:val=""/>
      <w:lvlJc w:val="left"/>
      <w:pPr>
        <w:tabs>
          <w:tab w:val="num" w:pos="2880"/>
        </w:tabs>
        <w:ind w:left="2880" w:hanging="360"/>
      </w:pPr>
      <w:rPr>
        <w:rFonts w:ascii="Wingdings" w:hAnsi="Wingdings" w:hint="default"/>
      </w:rPr>
    </w:lvl>
    <w:lvl w:ilvl="4" w:tplc="A606C378">
      <w:start w:val="1"/>
      <w:numFmt w:val="bullet"/>
      <w:lvlText w:val=""/>
      <w:lvlJc w:val="left"/>
      <w:pPr>
        <w:tabs>
          <w:tab w:val="num" w:pos="3600"/>
        </w:tabs>
        <w:ind w:left="3600" w:hanging="360"/>
      </w:pPr>
      <w:rPr>
        <w:rFonts w:ascii="Wingdings" w:hAnsi="Wingdings" w:hint="default"/>
      </w:rPr>
    </w:lvl>
    <w:lvl w:ilvl="5" w:tplc="7100A720">
      <w:start w:val="1"/>
      <w:numFmt w:val="bullet"/>
      <w:lvlText w:val=""/>
      <w:lvlJc w:val="left"/>
      <w:pPr>
        <w:tabs>
          <w:tab w:val="num" w:pos="4320"/>
        </w:tabs>
        <w:ind w:left="4320" w:hanging="360"/>
      </w:pPr>
      <w:rPr>
        <w:rFonts w:ascii="Wingdings" w:hAnsi="Wingdings" w:hint="default"/>
      </w:rPr>
    </w:lvl>
    <w:lvl w:ilvl="6" w:tplc="0AA6D1DE">
      <w:start w:val="1"/>
      <w:numFmt w:val="bullet"/>
      <w:lvlText w:val=""/>
      <w:lvlJc w:val="left"/>
      <w:pPr>
        <w:tabs>
          <w:tab w:val="num" w:pos="5040"/>
        </w:tabs>
        <w:ind w:left="5040" w:hanging="360"/>
      </w:pPr>
      <w:rPr>
        <w:rFonts w:ascii="Wingdings" w:hAnsi="Wingdings" w:hint="default"/>
      </w:rPr>
    </w:lvl>
    <w:lvl w:ilvl="7" w:tplc="DAC43AE4">
      <w:start w:val="1"/>
      <w:numFmt w:val="bullet"/>
      <w:lvlText w:val=""/>
      <w:lvlJc w:val="left"/>
      <w:pPr>
        <w:tabs>
          <w:tab w:val="num" w:pos="5760"/>
        </w:tabs>
        <w:ind w:left="5760" w:hanging="360"/>
      </w:pPr>
      <w:rPr>
        <w:rFonts w:ascii="Wingdings" w:hAnsi="Wingdings" w:hint="default"/>
      </w:rPr>
    </w:lvl>
    <w:lvl w:ilvl="8" w:tplc="C24C5EA8">
      <w:start w:val="1"/>
      <w:numFmt w:val="bullet"/>
      <w:lvlText w:val=""/>
      <w:lvlJc w:val="left"/>
      <w:pPr>
        <w:tabs>
          <w:tab w:val="num" w:pos="6480"/>
        </w:tabs>
        <w:ind w:left="6480" w:hanging="360"/>
      </w:pPr>
      <w:rPr>
        <w:rFonts w:ascii="Wingdings" w:hAnsi="Wingdings" w:hint="default"/>
      </w:rPr>
    </w:lvl>
  </w:abstractNum>
  <w:abstractNum w:abstractNumId="6">
    <w:nsid w:val="16EA3A6C"/>
    <w:multiLevelType w:val="hybridMultilevel"/>
    <w:tmpl w:val="F06E3B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B6A56A1"/>
    <w:multiLevelType w:val="hybridMultilevel"/>
    <w:tmpl w:val="3C3C4A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650060"/>
    <w:multiLevelType w:val="multilevel"/>
    <w:tmpl w:val="2EF03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48114F"/>
    <w:multiLevelType w:val="multilevel"/>
    <w:tmpl w:val="8D2E7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7DE6B7E"/>
    <w:multiLevelType w:val="hybridMultilevel"/>
    <w:tmpl w:val="30BAB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8017E0"/>
    <w:multiLevelType w:val="multilevel"/>
    <w:tmpl w:val="6512E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0D284A"/>
    <w:multiLevelType w:val="hybridMultilevel"/>
    <w:tmpl w:val="9C1410F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EB32647"/>
    <w:multiLevelType w:val="hybridMultilevel"/>
    <w:tmpl w:val="55CA9F38"/>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B472879"/>
    <w:multiLevelType w:val="multilevel"/>
    <w:tmpl w:val="A6EA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764570"/>
    <w:multiLevelType w:val="multilevel"/>
    <w:tmpl w:val="59A4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8B150B"/>
    <w:multiLevelType w:val="hybridMultilevel"/>
    <w:tmpl w:val="D28CEC1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50152BA"/>
    <w:multiLevelType w:val="hybridMultilevel"/>
    <w:tmpl w:val="BD0E4B9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602D78A2"/>
    <w:multiLevelType w:val="hybridMultilevel"/>
    <w:tmpl w:val="813695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7F872E0"/>
    <w:multiLevelType w:val="hybridMultilevel"/>
    <w:tmpl w:val="3F60D980"/>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AA7566D"/>
    <w:multiLevelType w:val="hybridMultilevel"/>
    <w:tmpl w:val="B62AE9A6"/>
    <w:lvl w:ilvl="0" w:tplc="0419000B">
      <w:start w:val="1"/>
      <w:numFmt w:val="bullet"/>
      <w:lvlText w:val=""/>
      <w:lvlJc w:val="left"/>
      <w:pPr>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C583273"/>
    <w:multiLevelType w:val="hybridMultilevel"/>
    <w:tmpl w:val="4808C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0"/>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8"/>
  </w:num>
  <w:num w:numId="24">
    <w:abstractNumId w:val="7"/>
  </w:num>
  <w:num w:numId="25">
    <w:abstractNumId w:val="8"/>
  </w:num>
  <w:num w:numId="26">
    <w:abstractNumId w:val="9"/>
  </w:num>
  <w:num w:numId="27">
    <w:abstractNumId w:val="15"/>
  </w:num>
  <w:num w:numId="28">
    <w:abstractNumId w:val="11"/>
  </w:num>
  <w:num w:numId="29">
    <w:abstractNumId w:val="1"/>
  </w:num>
  <w:num w:numId="30">
    <w:abstractNumId w:val="14"/>
  </w:num>
  <w:num w:numId="31">
    <w:abstractNumId w:val="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F9"/>
    <w:rsid w:val="00035BE7"/>
    <w:rsid w:val="000A7C9F"/>
    <w:rsid w:val="0012005A"/>
    <w:rsid w:val="001369F1"/>
    <w:rsid w:val="00152D18"/>
    <w:rsid w:val="0027076C"/>
    <w:rsid w:val="002767C0"/>
    <w:rsid w:val="0029572B"/>
    <w:rsid w:val="002B57EE"/>
    <w:rsid w:val="00301136"/>
    <w:rsid w:val="00392920"/>
    <w:rsid w:val="003C0EA1"/>
    <w:rsid w:val="003C1E31"/>
    <w:rsid w:val="004D1F4D"/>
    <w:rsid w:val="005774F9"/>
    <w:rsid w:val="00577CC3"/>
    <w:rsid w:val="005E6C11"/>
    <w:rsid w:val="005F4F14"/>
    <w:rsid w:val="00664E3F"/>
    <w:rsid w:val="00673C93"/>
    <w:rsid w:val="00681D84"/>
    <w:rsid w:val="00770E4F"/>
    <w:rsid w:val="007A2927"/>
    <w:rsid w:val="009156A0"/>
    <w:rsid w:val="00967B9C"/>
    <w:rsid w:val="009873DC"/>
    <w:rsid w:val="0099737D"/>
    <w:rsid w:val="009A50CA"/>
    <w:rsid w:val="00A70A99"/>
    <w:rsid w:val="00AF392C"/>
    <w:rsid w:val="00B257CA"/>
    <w:rsid w:val="00B473F1"/>
    <w:rsid w:val="00BB08B8"/>
    <w:rsid w:val="00C46F9B"/>
    <w:rsid w:val="00CB3244"/>
    <w:rsid w:val="00DA4636"/>
    <w:rsid w:val="00DF3036"/>
    <w:rsid w:val="00E16974"/>
    <w:rsid w:val="00E17F40"/>
    <w:rsid w:val="00EE385B"/>
    <w:rsid w:val="00F60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B9C"/>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маркированный"/>
    <w:basedOn w:val="a"/>
    <w:link w:val="a4"/>
    <w:qFormat/>
    <w:rsid w:val="00967B9C"/>
    <w:pPr>
      <w:ind w:left="720"/>
      <w:contextualSpacing/>
    </w:pPr>
    <w:rPr>
      <w:rFonts w:ascii="Times New Roman" w:eastAsia="Times New Roman" w:hAnsi="Times New Roman"/>
      <w:sz w:val="24"/>
      <w:szCs w:val="24"/>
      <w:lang w:eastAsia="ru-RU"/>
    </w:rPr>
  </w:style>
  <w:style w:type="paragraph" w:styleId="a5">
    <w:name w:val="footer"/>
    <w:basedOn w:val="a"/>
    <w:link w:val="a6"/>
    <w:uiPriority w:val="99"/>
    <w:unhideWhenUsed/>
    <w:rsid w:val="00967B9C"/>
    <w:pPr>
      <w:tabs>
        <w:tab w:val="center" w:pos="4677"/>
        <w:tab w:val="right" w:pos="9355"/>
      </w:tabs>
    </w:pPr>
  </w:style>
  <w:style w:type="character" w:customStyle="1" w:styleId="a6">
    <w:name w:val="Нижний колонтитул Знак"/>
    <w:basedOn w:val="a0"/>
    <w:link w:val="a5"/>
    <w:uiPriority w:val="99"/>
    <w:rsid w:val="00967B9C"/>
    <w:rPr>
      <w:rFonts w:ascii="Calibri" w:eastAsia="Calibri" w:hAnsi="Calibri" w:cs="Times New Roman"/>
    </w:rPr>
  </w:style>
  <w:style w:type="paragraph" w:styleId="a7">
    <w:name w:val="Normal (Web)"/>
    <w:aliases w:val="Обычный (Web)"/>
    <w:basedOn w:val="a"/>
    <w:link w:val="a8"/>
    <w:uiPriority w:val="99"/>
    <w:unhideWhenUsed/>
    <w:qFormat/>
    <w:rsid w:val="00967B9C"/>
    <w:pPr>
      <w:spacing w:before="100" w:beforeAutospacing="1" w:after="100" w:afterAutospacing="1"/>
    </w:pPr>
    <w:rPr>
      <w:rFonts w:ascii="Times New Roman" w:eastAsia="Times New Roman" w:hAnsi="Times New Roman"/>
      <w:sz w:val="24"/>
      <w:szCs w:val="24"/>
      <w:lang w:eastAsia="ru-RU"/>
    </w:rPr>
  </w:style>
  <w:style w:type="character" w:customStyle="1" w:styleId="apple-style-span">
    <w:name w:val="apple-style-span"/>
    <w:rsid w:val="00967B9C"/>
    <w:rPr>
      <w:rFonts w:ascii="Times New Roman" w:hAnsi="Times New Roman" w:cs="Times New Roman" w:hint="default"/>
    </w:rPr>
  </w:style>
  <w:style w:type="character" w:customStyle="1" w:styleId="a8">
    <w:name w:val="Обычный (веб) Знак"/>
    <w:aliases w:val="Обычный (Web) Знак"/>
    <w:link w:val="a7"/>
    <w:uiPriority w:val="99"/>
    <w:locked/>
    <w:rsid w:val="00967B9C"/>
    <w:rPr>
      <w:rFonts w:ascii="Times New Roman" w:eastAsia="Times New Roman" w:hAnsi="Times New Roman" w:cs="Times New Roman"/>
      <w:sz w:val="24"/>
      <w:szCs w:val="24"/>
      <w:lang w:eastAsia="ru-RU"/>
    </w:rPr>
  </w:style>
  <w:style w:type="character" w:customStyle="1" w:styleId="a4">
    <w:name w:val="Абзац списка Знак"/>
    <w:aliases w:val="без абзаца Знак,List Paragraph Знак,маркированный Знак"/>
    <w:link w:val="a3"/>
    <w:locked/>
    <w:rsid w:val="00967B9C"/>
    <w:rPr>
      <w:rFonts w:ascii="Times New Roman" w:eastAsia="Times New Roman" w:hAnsi="Times New Roman" w:cs="Times New Roman"/>
      <w:sz w:val="24"/>
      <w:szCs w:val="24"/>
      <w:lang w:eastAsia="ru-RU"/>
    </w:rPr>
  </w:style>
  <w:style w:type="character" w:customStyle="1" w:styleId="nocopy">
    <w:name w:val="nocopy"/>
    <w:basedOn w:val="a0"/>
    <w:rsid w:val="00967B9C"/>
  </w:style>
  <w:style w:type="paragraph" w:styleId="a9">
    <w:name w:val="Body Text"/>
    <w:basedOn w:val="a"/>
    <w:link w:val="aa"/>
    <w:uiPriority w:val="99"/>
    <w:semiHidden/>
    <w:unhideWhenUsed/>
    <w:rsid w:val="00967B9C"/>
    <w:pPr>
      <w:spacing w:after="120" w:line="276" w:lineRule="auto"/>
    </w:pPr>
    <w:rPr>
      <w:rFonts w:asciiTheme="minorHAnsi" w:eastAsiaTheme="minorHAnsi" w:hAnsiTheme="minorHAnsi" w:cstheme="minorBidi"/>
    </w:rPr>
  </w:style>
  <w:style w:type="character" w:customStyle="1" w:styleId="aa">
    <w:name w:val="Основной текст Знак"/>
    <w:basedOn w:val="a0"/>
    <w:link w:val="a9"/>
    <w:uiPriority w:val="99"/>
    <w:semiHidden/>
    <w:rsid w:val="00967B9C"/>
  </w:style>
  <w:style w:type="paragraph" w:styleId="ab">
    <w:name w:val="Body Text Indent"/>
    <w:basedOn w:val="a"/>
    <w:link w:val="ac"/>
    <w:semiHidden/>
    <w:unhideWhenUsed/>
    <w:rsid w:val="00967B9C"/>
    <w:pPr>
      <w:ind w:firstLine="567"/>
      <w:jc w:val="both"/>
    </w:pPr>
    <w:rPr>
      <w:rFonts w:ascii="Times New Roman" w:eastAsia="Times New Roman" w:hAnsi="Times New Roman"/>
      <w:sz w:val="28"/>
      <w:szCs w:val="20"/>
      <w:lang w:val="kk-KZ"/>
    </w:rPr>
  </w:style>
  <w:style w:type="character" w:customStyle="1" w:styleId="ac">
    <w:name w:val="Основной текст с отступом Знак"/>
    <w:basedOn w:val="a0"/>
    <w:link w:val="ab"/>
    <w:semiHidden/>
    <w:rsid w:val="00967B9C"/>
    <w:rPr>
      <w:rFonts w:ascii="Times New Roman" w:eastAsia="Times New Roman" w:hAnsi="Times New Roman" w:cs="Times New Roman"/>
      <w:sz w:val="28"/>
      <w:szCs w:val="20"/>
      <w:lang w:val="kk-KZ"/>
    </w:rPr>
  </w:style>
  <w:style w:type="character" w:customStyle="1" w:styleId="s1">
    <w:name w:val="s1"/>
    <w:basedOn w:val="a0"/>
    <w:rsid w:val="00967B9C"/>
    <w:rPr>
      <w:rFonts w:ascii="Times New Roman" w:hAnsi="Times New Roman" w:cs="Times New Roman" w:hint="default"/>
      <w:b/>
      <w:bCs/>
      <w:i w:val="0"/>
      <w:iCs w:val="0"/>
      <w:strike w:val="0"/>
      <w:dstrike w:val="0"/>
      <w:color w:val="000000"/>
      <w:sz w:val="32"/>
      <w:szCs w:val="32"/>
      <w:u w:val="none"/>
      <w:effect w:val="none"/>
    </w:rPr>
  </w:style>
  <w:style w:type="paragraph" w:customStyle="1" w:styleId="msonormal0">
    <w:name w:val="msonormal"/>
    <w:basedOn w:val="a"/>
    <w:rsid w:val="002B57EE"/>
    <w:pPr>
      <w:spacing w:before="100" w:beforeAutospacing="1" w:after="100" w:afterAutospacing="1"/>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D1F4D"/>
    <w:rPr>
      <w:rFonts w:ascii="Tahoma" w:hAnsi="Tahoma" w:cs="Tahoma"/>
      <w:sz w:val="16"/>
      <w:szCs w:val="16"/>
    </w:rPr>
  </w:style>
  <w:style w:type="character" w:customStyle="1" w:styleId="ae">
    <w:name w:val="Текст выноски Знак"/>
    <w:basedOn w:val="a0"/>
    <w:link w:val="ad"/>
    <w:uiPriority w:val="99"/>
    <w:semiHidden/>
    <w:rsid w:val="004D1F4D"/>
    <w:rPr>
      <w:rFonts w:ascii="Tahoma" w:eastAsia="Calibri" w:hAnsi="Tahoma" w:cs="Tahoma"/>
      <w:sz w:val="16"/>
      <w:szCs w:val="16"/>
    </w:rPr>
  </w:style>
  <w:style w:type="paragraph" w:styleId="af">
    <w:name w:val="No Spacing"/>
    <w:basedOn w:val="a"/>
    <w:link w:val="af0"/>
    <w:uiPriority w:val="1"/>
    <w:qFormat/>
    <w:rsid w:val="00DF3036"/>
  </w:style>
  <w:style w:type="character" w:customStyle="1" w:styleId="af0">
    <w:name w:val="Без интервала Знак"/>
    <w:basedOn w:val="a0"/>
    <w:link w:val="af"/>
    <w:uiPriority w:val="1"/>
    <w:rsid w:val="00DF3036"/>
    <w:rPr>
      <w:rFonts w:ascii="Calibri" w:eastAsia="Calibri" w:hAnsi="Calibri" w:cs="Times New Roman"/>
    </w:rPr>
  </w:style>
  <w:style w:type="table" w:styleId="af1">
    <w:name w:val="Table Grid"/>
    <w:basedOn w:val="a1"/>
    <w:uiPriority w:val="39"/>
    <w:rsid w:val="001369F1"/>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uiPriority w:val="99"/>
    <w:rsid w:val="00392920"/>
    <w:pPr>
      <w:widowControl w:val="0"/>
      <w:spacing w:line="360" w:lineRule="auto"/>
      <w:ind w:firstLine="720"/>
      <w:jc w:val="both"/>
    </w:pPr>
    <w:rPr>
      <w:rFonts w:ascii="Times New Roman" w:eastAsia="Times New Roman" w:hAnsi="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B9C"/>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маркированный"/>
    <w:basedOn w:val="a"/>
    <w:link w:val="a4"/>
    <w:qFormat/>
    <w:rsid w:val="00967B9C"/>
    <w:pPr>
      <w:ind w:left="720"/>
      <w:contextualSpacing/>
    </w:pPr>
    <w:rPr>
      <w:rFonts w:ascii="Times New Roman" w:eastAsia="Times New Roman" w:hAnsi="Times New Roman"/>
      <w:sz w:val="24"/>
      <w:szCs w:val="24"/>
      <w:lang w:eastAsia="ru-RU"/>
    </w:rPr>
  </w:style>
  <w:style w:type="paragraph" w:styleId="a5">
    <w:name w:val="footer"/>
    <w:basedOn w:val="a"/>
    <w:link w:val="a6"/>
    <w:uiPriority w:val="99"/>
    <w:unhideWhenUsed/>
    <w:rsid w:val="00967B9C"/>
    <w:pPr>
      <w:tabs>
        <w:tab w:val="center" w:pos="4677"/>
        <w:tab w:val="right" w:pos="9355"/>
      </w:tabs>
    </w:pPr>
  </w:style>
  <w:style w:type="character" w:customStyle="1" w:styleId="a6">
    <w:name w:val="Нижний колонтитул Знак"/>
    <w:basedOn w:val="a0"/>
    <w:link w:val="a5"/>
    <w:uiPriority w:val="99"/>
    <w:rsid w:val="00967B9C"/>
    <w:rPr>
      <w:rFonts w:ascii="Calibri" w:eastAsia="Calibri" w:hAnsi="Calibri" w:cs="Times New Roman"/>
    </w:rPr>
  </w:style>
  <w:style w:type="paragraph" w:styleId="a7">
    <w:name w:val="Normal (Web)"/>
    <w:aliases w:val="Обычный (Web)"/>
    <w:basedOn w:val="a"/>
    <w:link w:val="a8"/>
    <w:uiPriority w:val="99"/>
    <w:unhideWhenUsed/>
    <w:qFormat/>
    <w:rsid w:val="00967B9C"/>
    <w:pPr>
      <w:spacing w:before="100" w:beforeAutospacing="1" w:after="100" w:afterAutospacing="1"/>
    </w:pPr>
    <w:rPr>
      <w:rFonts w:ascii="Times New Roman" w:eastAsia="Times New Roman" w:hAnsi="Times New Roman"/>
      <w:sz w:val="24"/>
      <w:szCs w:val="24"/>
      <w:lang w:eastAsia="ru-RU"/>
    </w:rPr>
  </w:style>
  <w:style w:type="character" w:customStyle="1" w:styleId="apple-style-span">
    <w:name w:val="apple-style-span"/>
    <w:rsid w:val="00967B9C"/>
    <w:rPr>
      <w:rFonts w:ascii="Times New Roman" w:hAnsi="Times New Roman" w:cs="Times New Roman" w:hint="default"/>
    </w:rPr>
  </w:style>
  <w:style w:type="character" w:customStyle="1" w:styleId="a8">
    <w:name w:val="Обычный (веб) Знак"/>
    <w:aliases w:val="Обычный (Web) Знак"/>
    <w:link w:val="a7"/>
    <w:uiPriority w:val="99"/>
    <w:locked/>
    <w:rsid w:val="00967B9C"/>
    <w:rPr>
      <w:rFonts w:ascii="Times New Roman" w:eastAsia="Times New Roman" w:hAnsi="Times New Roman" w:cs="Times New Roman"/>
      <w:sz w:val="24"/>
      <w:szCs w:val="24"/>
      <w:lang w:eastAsia="ru-RU"/>
    </w:rPr>
  </w:style>
  <w:style w:type="character" w:customStyle="1" w:styleId="a4">
    <w:name w:val="Абзац списка Знак"/>
    <w:aliases w:val="без абзаца Знак,List Paragraph Знак,маркированный Знак"/>
    <w:link w:val="a3"/>
    <w:locked/>
    <w:rsid w:val="00967B9C"/>
    <w:rPr>
      <w:rFonts w:ascii="Times New Roman" w:eastAsia="Times New Roman" w:hAnsi="Times New Roman" w:cs="Times New Roman"/>
      <w:sz w:val="24"/>
      <w:szCs w:val="24"/>
      <w:lang w:eastAsia="ru-RU"/>
    </w:rPr>
  </w:style>
  <w:style w:type="character" w:customStyle="1" w:styleId="nocopy">
    <w:name w:val="nocopy"/>
    <w:basedOn w:val="a0"/>
    <w:rsid w:val="00967B9C"/>
  </w:style>
  <w:style w:type="paragraph" w:styleId="a9">
    <w:name w:val="Body Text"/>
    <w:basedOn w:val="a"/>
    <w:link w:val="aa"/>
    <w:uiPriority w:val="99"/>
    <w:semiHidden/>
    <w:unhideWhenUsed/>
    <w:rsid w:val="00967B9C"/>
    <w:pPr>
      <w:spacing w:after="120" w:line="276" w:lineRule="auto"/>
    </w:pPr>
    <w:rPr>
      <w:rFonts w:asciiTheme="minorHAnsi" w:eastAsiaTheme="minorHAnsi" w:hAnsiTheme="minorHAnsi" w:cstheme="minorBidi"/>
    </w:rPr>
  </w:style>
  <w:style w:type="character" w:customStyle="1" w:styleId="aa">
    <w:name w:val="Основной текст Знак"/>
    <w:basedOn w:val="a0"/>
    <w:link w:val="a9"/>
    <w:uiPriority w:val="99"/>
    <w:semiHidden/>
    <w:rsid w:val="00967B9C"/>
  </w:style>
  <w:style w:type="paragraph" w:styleId="ab">
    <w:name w:val="Body Text Indent"/>
    <w:basedOn w:val="a"/>
    <w:link w:val="ac"/>
    <w:semiHidden/>
    <w:unhideWhenUsed/>
    <w:rsid w:val="00967B9C"/>
    <w:pPr>
      <w:ind w:firstLine="567"/>
      <w:jc w:val="both"/>
    </w:pPr>
    <w:rPr>
      <w:rFonts w:ascii="Times New Roman" w:eastAsia="Times New Roman" w:hAnsi="Times New Roman"/>
      <w:sz w:val="28"/>
      <w:szCs w:val="20"/>
      <w:lang w:val="kk-KZ"/>
    </w:rPr>
  </w:style>
  <w:style w:type="character" w:customStyle="1" w:styleId="ac">
    <w:name w:val="Основной текст с отступом Знак"/>
    <w:basedOn w:val="a0"/>
    <w:link w:val="ab"/>
    <w:semiHidden/>
    <w:rsid w:val="00967B9C"/>
    <w:rPr>
      <w:rFonts w:ascii="Times New Roman" w:eastAsia="Times New Roman" w:hAnsi="Times New Roman" w:cs="Times New Roman"/>
      <w:sz w:val="28"/>
      <w:szCs w:val="20"/>
      <w:lang w:val="kk-KZ"/>
    </w:rPr>
  </w:style>
  <w:style w:type="character" w:customStyle="1" w:styleId="s1">
    <w:name w:val="s1"/>
    <w:basedOn w:val="a0"/>
    <w:rsid w:val="00967B9C"/>
    <w:rPr>
      <w:rFonts w:ascii="Times New Roman" w:hAnsi="Times New Roman" w:cs="Times New Roman" w:hint="default"/>
      <w:b/>
      <w:bCs/>
      <w:i w:val="0"/>
      <w:iCs w:val="0"/>
      <w:strike w:val="0"/>
      <w:dstrike w:val="0"/>
      <w:color w:val="000000"/>
      <w:sz w:val="32"/>
      <w:szCs w:val="32"/>
      <w:u w:val="none"/>
      <w:effect w:val="none"/>
    </w:rPr>
  </w:style>
  <w:style w:type="paragraph" w:customStyle="1" w:styleId="msonormal0">
    <w:name w:val="msonormal"/>
    <w:basedOn w:val="a"/>
    <w:rsid w:val="002B57EE"/>
    <w:pPr>
      <w:spacing w:before="100" w:beforeAutospacing="1" w:after="100" w:afterAutospacing="1"/>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D1F4D"/>
    <w:rPr>
      <w:rFonts w:ascii="Tahoma" w:hAnsi="Tahoma" w:cs="Tahoma"/>
      <w:sz w:val="16"/>
      <w:szCs w:val="16"/>
    </w:rPr>
  </w:style>
  <w:style w:type="character" w:customStyle="1" w:styleId="ae">
    <w:name w:val="Текст выноски Знак"/>
    <w:basedOn w:val="a0"/>
    <w:link w:val="ad"/>
    <w:uiPriority w:val="99"/>
    <w:semiHidden/>
    <w:rsid w:val="004D1F4D"/>
    <w:rPr>
      <w:rFonts w:ascii="Tahoma" w:eastAsia="Calibri" w:hAnsi="Tahoma" w:cs="Tahoma"/>
      <w:sz w:val="16"/>
      <w:szCs w:val="16"/>
    </w:rPr>
  </w:style>
  <w:style w:type="paragraph" w:styleId="af">
    <w:name w:val="No Spacing"/>
    <w:basedOn w:val="a"/>
    <w:link w:val="af0"/>
    <w:uiPriority w:val="1"/>
    <w:qFormat/>
    <w:rsid w:val="00DF3036"/>
  </w:style>
  <w:style w:type="character" w:customStyle="1" w:styleId="af0">
    <w:name w:val="Без интервала Знак"/>
    <w:basedOn w:val="a0"/>
    <w:link w:val="af"/>
    <w:uiPriority w:val="1"/>
    <w:rsid w:val="00DF3036"/>
    <w:rPr>
      <w:rFonts w:ascii="Calibri" w:eastAsia="Calibri" w:hAnsi="Calibri" w:cs="Times New Roman"/>
    </w:rPr>
  </w:style>
  <w:style w:type="table" w:styleId="af1">
    <w:name w:val="Table Grid"/>
    <w:basedOn w:val="a1"/>
    <w:uiPriority w:val="39"/>
    <w:rsid w:val="001369F1"/>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uiPriority w:val="99"/>
    <w:rsid w:val="00392920"/>
    <w:pPr>
      <w:widowControl w:val="0"/>
      <w:spacing w:line="360" w:lineRule="auto"/>
      <w:ind w:firstLine="720"/>
      <w:jc w:val="both"/>
    </w:pPr>
    <w:rPr>
      <w:rFonts w:ascii="Times New Roman" w:eastAsia="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24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39</Pages>
  <Words>20516</Words>
  <Characters>116946</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30</cp:revision>
  <dcterms:created xsi:type="dcterms:W3CDTF">2020-10-29T17:58:00Z</dcterms:created>
  <dcterms:modified xsi:type="dcterms:W3CDTF">2023-09-14T16:49:00Z</dcterms:modified>
</cp:coreProperties>
</file>